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Pr="00C95A18" w:rsidRDefault="00D421D3" w:rsidP="00D421D3">
      <w:pPr>
        <w:rPr>
          <w:sz w:val="24"/>
          <w:szCs w:val="24"/>
        </w:rPr>
      </w:pPr>
      <w:r w:rsidRPr="007A68FC">
        <w:rPr>
          <w:sz w:val="24"/>
          <w:szCs w:val="24"/>
        </w:rPr>
        <w:t xml:space="preserve">Федеральное государственное бюджетное образовательное учреждение высшего </w:t>
      </w:r>
      <w:r w:rsidRPr="00C95A18">
        <w:rPr>
          <w:sz w:val="24"/>
          <w:szCs w:val="24"/>
        </w:rPr>
        <w:t>образования</w:t>
      </w:r>
    </w:p>
    <w:p w:rsidR="00D421D3" w:rsidRPr="00C95A18" w:rsidRDefault="00D421D3" w:rsidP="00D421D3">
      <w:pPr>
        <w:rPr>
          <w:bCs/>
          <w:sz w:val="24"/>
          <w:szCs w:val="24"/>
        </w:rPr>
      </w:pPr>
      <w:r w:rsidRPr="00C95A18">
        <w:rPr>
          <w:bCs/>
          <w:sz w:val="24"/>
          <w:szCs w:val="24"/>
        </w:rPr>
        <w:t>«Тамбовский государственный университет имени Г.Р. Державина»</w:t>
      </w:r>
    </w:p>
    <w:p w:rsidR="00D421D3" w:rsidRPr="00C95A18" w:rsidRDefault="00D421D3" w:rsidP="00D421D3">
      <w:pPr>
        <w:rPr>
          <w:bCs/>
          <w:sz w:val="24"/>
          <w:szCs w:val="24"/>
        </w:rPr>
      </w:pPr>
      <w:r w:rsidRPr="00C95A18">
        <w:rPr>
          <w:bCs/>
          <w:sz w:val="24"/>
          <w:szCs w:val="24"/>
        </w:rPr>
        <w:t xml:space="preserve">Институт </w:t>
      </w:r>
      <w:r w:rsidR="00C95A18" w:rsidRPr="00C95A18">
        <w:rPr>
          <w:bCs/>
          <w:sz w:val="24"/>
          <w:szCs w:val="24"/>
        </w:rPr>
        <w:t>естествознания</w:t>
      </w:r>
    </w:p>
    <w:p w:rsidR="00D421D3" w:rsidRPr="007A68FC" w:rsidRDefault="00D421D3" w:rsidP="00D421D3">
      <w:pPr>
        <w:rPr>
          <w:bCs/>
          <w:color w:val="333333"/>
          <w:sz w:val="24"/>
          <w:szCs w:val="24"/>
        </w:rPr>
      </w:pPr>
      <w:r w:rsidRPr="00C95A18">
        <w:rPr>
          <w:bCs/>
          <w:sz w:val="24"/>
          <w:szCs w:val="24"/>
        </w:rPr>
        <w:t>Кафедра</w:t>
      </w:r>
      <w:r w:rsidR="00C95A18" w:rsidRPr="00C95A18">
        <w:rPr>
          <w:bCs/>
          <w:sz w:val="24"/>
          <w:szCs w:val="24"/>
        </w:rPr>
        <w:t xml:space="preserve"> экологии и природопользования</w:t>
      </w:r>
    </w:p>
    <w:p w:rsidR="00531690" w:rsidRDefault="00531690" w:rsidP="00531690">
      <w:pPr>
        <w:keepNext/>
        <w:keepLines/>
        <w:rPr>
          <w:sz w:val="23"/>
          <w:szCs w:val="23"/>
        </w:rPr>
      </w:pPr>
    </w:p>
    <w:p w:rsidR="00531690" w:rsidRDefault="00531690" w:rsidP="00531690">
      <w:pPr>
        <w:keepNext/>
        <w:keepLines/>
        <w:rPr>
          <w:sz w:val="23"/>
          <w:szCs w:val="23"/>
        </w:rPr>
      </w:pPr>
    </w:p>
    <w:tbl>
      <w:tblPr>
        <w:tblW w:w="3758" w:type="dxa"/>
        <w:tblInd w:w="5495" w:type="dxa"/>
        <w:tblLook w:val="04A0"/>
      </w:tblPr>
      <w:tblGrid>
        <w:gridCol w:w="3758"/>
      </w:tblGrid>
      <w:tr w:rsidR="00531690" w:rsidTr="00A21F66">
        <w:trPr>
          <w:trHeight w:val="2442"/>
        </w:trPr>
        <w:tc>
          <w:tcPr>
            <w:tcW w:w="3758" w:type="dxa"/>
          </w:tcPr>
          <w:p w:rsidR="00531690" w:rsidRDefault="00531690" w:rsidP="00A21F66">
            <w:pPr>
              <w:keepNext/>
              <w:keepLines/>
              <w:jc w:val="right"/>
              <w:rPr>
                <w:rFonts w:eastAsia="Calibri"/>
                <w:iCs/>
                <w:sz w:val="24"/>
                <w:szCs w:val="24"/>
              </w:rPr>
            </w:pPr>
            <w:r>
              <w:rPr>
                <w:rFonts w:eastAsia="Calibri"/>
                <w:iCs/>
                <w:noProof/>
                <w:sz w:val="24"/>
                <w:szCs w:val="24"/>
              </w:rPr>
              <w:drawing>
                <wp:anchor distT="0" distB="0" distL="114300" distR="114300" simplePos="0" relativeHeight="251660288" behindDoc="1" locked="0" layoutInCell="1" allowOverlap="1">
                  <wp:simplePos x="0" y="0"/>
                  <wp:positionH relativeFrom="column">
                    <wp:posOffset>-90170</wp:posOffset>
                  </wp:positionH>
                  <wp:positionV relativeFrom="paragraph">
                    <wp:posOffset>165100</wp:posOffset>
                  </wp:positionV>
                  <wp:extent cx="1568450" cy="1552575"/>
                  <wp:effectExtent l="0" t="0" r="0" b="0"/>
                  <wp:wrapNone/>
                  <wp:docPr id="2" name="Рисунок 0" descr="ПечатьИ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ПечатьИЁ.jpg"/>
                          <pic:cNvPicPr>
                            <a:picLocks noChangeAspect="1" noChangeArrowheads="1"/>
                          </pic:cNvPicPr>
                        </pic:nvPicPr>
                        <pic:blipFill>
                          <a:blip r:embed="rId8" cstate="print">
                            <a:clrChange>
                              <a:clrFrom>
                                <a:srgbClr val="FFFFFF"/>
                              </a:clrFrom>
                              <a:clrTo>
                                <a:srgbClr val="FFFFFF">
                                  <a:alpha val="0"/>
                                </a:srgbClr>
                              </a:clrTo>
                            </a:clrChange>
                          </a:blip>
                          <a:srcRect l="9106" r="2631"/>
                          <a:stretch>
                            <a:fillRect/>
                          </a:stretch>
                        </pic:blipFill>
                        <pic:spPr bwMode="auto">
                          <a:xfrm>
                            <a:off x="0" y="0"/>
                            <a:ext cx="1568450" cy="1552575"/>
                          </a:xfrm>
                          <a:prstGeom prst="rect">
                            <a:avLst/>
                          </a:prstGeom>
                          <a:noFill/>
                          <a:ln w="9525">
                            <a:noFill/>
                            <a:miter lim="800000"/>
                            <a:headEnd/>
                            <a:tailEnd/>
                          </a:ln>
                        </pic:spPr>
                      </pic:pic>
                    </a:graphicData>
                  </a:graphic>
                </wp:anchor>
              </w:drawing>
            </w:r>
            <w:r>
              <w:rPr>
                <w:rFonts w:eastAsia="Calibri"/>
                <w:iCs/>
                <w:sz w:val="24"/>
                <w:szCs w:val="24"/>
              </w:rPr>
              <w:t xml:space="preserve">                                                                                                                              УТВЕРЖДАЮ:                                                                                         </w:t>
            </w:r>
          </w:p>
          <w:p w:rsidR="00531690" w:rsidRDefault="00531690" w:rsidP="00A21F66">
            <w:pPr>
              <w:keepNext/>
              <w:keepLines/>
              <w:rPr>
                <w:rFonts w:eastAsia="Calibri"/>
                <w:iCs/>
                <w:sz w:val="24"/>
                <w:szCs w:val="24"/>
              </w:rPr>
            </w:pPr>
          </w:p>
          <w:p w:rsidR="00531690" w:rsidRDefault="00531690" w:rsidP="00A21F66">
            <w:pPr>
              <w:keepNext/>
              <w:keepLines/>
              <w:rPr>
                <w:rFonts w:eastAsia="Calibri"/>
                <w:iCs/>
                <w:sz w:val="24"/>
                <w:szCs w:val="24"/>
              </w:rPr>
            </w:pPr>
            <w:r>
              <w:rPr>
                <w:rFonts w:eastAsia="Calibri"/>
                <w:iCs/>
                <w:sz w:val="24"/>
                <w:szCs w:val="24"/>
              </w:rPr>
              <w:t xml:space="preserve">Директор </w:t>
            </w:r>
            <w:r>
              <w:rPr>
                <w:sz w:val="23"/>
                <w:szCs w:val="23"/>
              </w:rPr>
              <w:t>института естествознания</w:t>
            </w:r>
          </w:p>
          <w:p w:rsidR="00531690" w:rsidRDefault="00531690" w:rsidP="00A21F66">
            <w:pPr>
              <w:keepNext/>
              <w:keepLines/>
              <w:tabs>
                <w:tab w:val="left" w:pos="3861"/>
              </w:tabs>
              <w:rPr>
                <w:rFonts w:eastAsia="Calibri"/>
                <w:iCs/>
                <w:sz w:val="24"/>
                <w:szCs w:val="24"/>
              </w:rPr>
            </w:pPr>
            <w:proofErr w:type="spellStart"/>
            <w:r>
              <w:rPr>
                <w:rFonts w:eastAsia="Calibri"/>
                <w:iCs/>
                <w:sz w:val="24"/>
                <w:szCs w:val="24"/>
              </w:rPr>
              <w:t>______________Л.А.Абрамова</w:t>
            </w:r>
            <w:proofErr w:type="spellEnd"/>
            <w:r>
              <w:rPr>
                <w:rFonts w:eastAsia="Calibri"/>
                <w:iCs/>
                <w:sz w:val="24"/>
                <w:szCs w:val="24"/>
              </w:rPr>
              <w:t xml:space="preserve"> </w:t>
            </w:r>
          </w:p>
          <w:p w:rsidR="00531690" w:rsidRDefault="00531690" w:rsidP="00A21F66">
            <w:pPr>
              <w:jc w:val="right"/>
              <w:rPr>
                <w:bCs/>
                <w:sz w:val="28"/>
                <w:szCs w:val="28"/>
              </w:rPr>
            </w:pPr>
            <w:r>
              <w:rPr>
                <w:rFonts w:eastAsia="Calibri"/>
                <w:iCs/>
                <w:sz w:val="24"/>
                <w:szCs w:val="24"/>
              </w:rPr>
              <w:t xml:space="preserve">                                                                                                            </w:t>
            </w:r>
            <w:r>
              <w:rPr>
                <w:bCs/>
                <w:sz w:val="24"/>
                <w:szCs w:val="24"/>
              </w:rPr>
              <w:t>«09» апреля 2024       г</w:t>
            </w:r>
            <w:r>
              <w:rPr>
                <w:bCs/>
                <w:sz w:val="28"/>
                <w:szCs w:val="28"/>
              </w:rPr>
              <w:t>.</w:t>
            </w:r>
          </w:p>
          <w:p w:rsidR="00531690" w:rsidRDefault="00531690" w:rsidP="00A21F66">
            <w:pPr>
              <w:keepNext/>
              <w:keepLines/>
              <w:rPr>
                <w:rFonts w:eastAsia="Calibri"/>
                <w:iCs/>
                <w:sz w:val="24"/>
                <w:szCs w:val="24"/>
              </w:rPr>
            </w:pPr>
          </w:p>
          <w:p w:rsidR="00531690" w:rsidRDefault="00531690" w:rsidP="00A21F66">
            <w:pPr>
              <w:keepNext/>
              <w:keepLines/>
              <w:rPr>
                <w:rFonts w:ascii="Calibri" w:eastAsia="Calibri" w:hAnsi="Calibri"/>
                <w:i/>
                <w:iCs/>
                <w:sz w:val="23"/>
                <w:szCs w:val="23"/>
              </w:rPr>
            </w:pPr>
          </w:p>
        </w:tc>
      </w:tr>
    </w:tbl>
    <w:p w:rsidR="00531690" w:rsidRPr="00E10CAE" w:rsidRDefault="00531690" w:rsidP="00531690">
      <w:pPr>
        <w:keepNext/>
        <w:keepLines/>
        <w:contextualSpacing/>
        <w:rPr>
          <w:b/>
          <w:bCs/>
          <w:sz w:val="28"/>
          <w:szCs w:val="28"/>
        </w:rPr>
      </w:pPr>
    </w:p>
    <w:p w:rsidR="00531690" w:rsidRDefault="00531690" w:rsidP="00531690">
      <w:pPr>
        <w:contextualSpacing/>
        <w:rPr>
          <w:b/>
          <w:bCs/>
          <w:sz w:val="24"/>
          <w:szCs w:val="24"/>
        </w:rPr>
      </w:pPr>
    </w:p>
    <w:p w:rsidR="00D421D3" w:rsidRDefault="00D421D3"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D421D3" w:rsidRPr="00321DD8" w:rsidRDefault="00D421D3" w:rsidP="00D421D3">
      <w:pPr>
        <w:rPr>
          <w:b/>
          <w:bCs/>
          <w:sz w:val="24"/>
          <w:szCs w:val="24"/>
        </w:rPr>
      </w:pPr>
      <w:r w:rsidRPr="007A68FC">
        <w:rPr>
          <w:bCs/>
          <w:sz w:val="24"/>
          <w:szCs w:val="24"/>
        </w:rPr>
        <w:t>по дисциплине</w:t>
      </w:r>
      <w:r w:rsidR="00321DD8">
        <w:rPr>
          <w:bCs/>
          <w:sz w:val="24"/>
          <w:szCs w:val="24"/>
        </w:rPr>
        <w:t xml:space="preserve"> </w:t>
      </w:r>
      <w:r w:rsidRPr="007A68FC">
        <w:rPr>
          <w:bCs/>
          <w:sz w:val="24"/>
          <w:szCs w:val="24"/>
        </w:rPr>
        <w:t xml:space="preserve"> </w:t>
      </w:r>
      <w:r w:rsidR="00FF4201" w:rsidRPr="00321DD8">
        <w:rPr>
          <w:b/>
          <w:bCs/>
          <w:sz w:val="24"/>
          <w:szCs w:val="24"/>
        </w:rPr>
        <w:t>«</w:t>
      </w:r>
      <w:r w:rsidR="00CF5B5A" w:rsidRPr="00321DD8">
        <w:rPr>
          <w:b/>
          <w:bCs/>
          <w:sz w:val="24"/>
          <w:szCs w:val="24"/>
        </w:rPr>
        <w:t>Геоэкология</w:t>
      </w:r>
      <w:r w:rsidR="00FF4201" w:rsidRPr="00321DD8">
        <w:rPr>
          <w:b/>
          <w:bCs/>
          <w:sz w:val="24"/>
          <w:szCs w:val="24"/>
        </w:rPr>
        <w:t>»</w:t>
      </w:r>
    </w:p>
    <w:p w:rsidR="00CF5B5A" w:rsidRPr="007A68FC" w:rsidRDefault="00CF5B5A"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D421D3" w:rsidRPr="007A68FC" w:rsidRDefault="00CF5B5A" w:rsidP="00D421D3">
      <w:pPr>
        <w:rPr>
          <w:sz w:val="24"/>
          <w:szCs w:val="24"/>
        </w:rPr>
      </w:pPr>
      <w:r w:rsidRPr="00CF5B5A">
        <w:rPr>
          <w:sz w:val="24"/>
          <w:szCs w:val="24"/>
        </w:rPr>
        <w:t>1.6.21. Геоэкология</w:t>
      </w:r>
    </w:p>
    <w:p w:rsidR="00D421D3" w:rsidRPr="007A68FC"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F6188C">
        <w:rPr>
          <w:sz w:val="24"/>
          <w:szCs w:val="24"/>
        </w:rPr>
        <w:t>4</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Pr="002E79F1" w:rsidRDefault="00D421D3" w:rsidP="0031310C">
      <w:pPr>
        <w:autoSpaceDE w:val="0"/>
        <w:autoSpaceDN w:val="0"/>
        <w:rPr>
          <w:rFonts w:eastAsia="Times New Roman"/>
          <w:sz w:val="24"/>
          <w:szCs w:val="24"/>
          <w:lang w:eastAsia="en-US"/>
        </w:rPr>
      </w:pPr>
      <w:r w:rsidRPr="007A68FC">
        <w:rPr>
          <w:sz w:val="24"/>
          <w:szCs w:val="24"/>
        </w:rPr>
        <w:t>Тамбов 20</w:t>
      </w:r>
      <w:r w:rsidR="00334C47">
        <w:rPr>
          <w:sz w:val="24"/>
          <w:szCs w:val="24"/>
        </w:rPr>
        <w:t>2</w:t>
      </w:r>
      <w:r w:rsidR="00F6188C">
        <w:rPr>
          <w:sz w:val="24"/>
          <w:szCs w:val="24"/>
        </w:rPr>
        <w:t>4</w:t>
      </w:r>
      <w:r w:rsidR="00334C47">
        <w:rPr>
          <w:b/>
          <w:sz w:val="24"/>
          <w:szCs w:val="24"/>
        </w:rPr>
        <w:br w:type="page"/>
      </w:r>
      <w:r w:rsidR="00334C47">
        <w:rPr>
          <w:b/>
          <w:sz w:val="24"/>
          <w:szCs w:val="24"/>
        </w:rPr>
        <w:lastRenderedPageBreak/>
        <w:t xml:space="preserve">         </w:t>
      </w:r>
      <w:r w:rsidRPr="008F33A7">
        <w:rPr>
          <w:b/>
          <w:sz w:val="24"/>
          <w:szCs w:val="24"/>
        </w:rPr>
        <w:t xml:space="preserve">Автор программы: </w:t>
      </w:r>
      <w:r w:rsidR="002E79F1" w:rsidRPr="002E79F1">
        <w:rPr>
          <w:rFonts w:eastAsia="Times New Roman"/>
          <w:sz w:val="24"/>
          <w:szCs w:val="24"/>
          <w:lang w:eastAsia="en-US"/>
        </w:rPr>
        <w:t>Буковский Михаил Евгеньевич, кандидат географических наук, доцент</w:t>
      </w:r>
    </w:p>
    <w:p w:rsidR="00D421D3" w:rsidRDefault="00D421D3" w:rsidP="00D421D3">
      <w:pPr>
        <w:ind w:firstLine="567"/>
      </w:pPr>
    </w:p>
    <w:p w:rsidR="00D421D3" w:rsidRDefault="00D421D3" w:rsidP="00D421D3">
      <w:pPr>
        <w:ind w:firstLine="567"/>
      </w:pPr>
    </w:p>
    <w:p w:rsidR="00D421D3" w:rsidRPr="00B44CC6"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Минобрнау</w:t>
      </w:r>
      <w:r>
        <w:t>ки  России от 20 октября 2021 г.</w:t>
      </w:r>
      <w:r w:rsidRPr="00162033">
        <w:t xml:space="preserve"> № </w:t>
      </w:r>
      <w:r>
        <w:t>951)</w:t>
      </w:r>
      <w:r w:rsidRPr="00162033">
        <w:t>.</w:t>
      </w:r>
      <w:r>
        <w:t xml:space="preserve"> </w:t>
      </w:r>
    </w:p>
    <w:p w:rsidR="005B589F" w:rsidRDefault="00D421D3" w:rsidP="005B589F">
      <w:pPr>
        <w:pStyle w:val="a8"/>
        <w:tabs>
          <w:tab w:val="left" w:pos="708"/>
        </w:tabs>
        <w:spacing w:after="0"/>
        <w:ind w:left="0" w:firstLine="567"/>
        <w:rPr>
          <w:i/>
          <w:iCs/>
        </w:rPr>
      </w:pPr>
      <w:r>
        <w:t xml:space="preserve"> </w:t>
      </w:r>
      <w:r w:rsidR="005B589F">
        <w:t xml:space="preserve">Рабочая программа принята на заседании кафедры экологии и </w:t>
      </w:r>
      <w:r w:rsidR="005B589F">
        <w:rPr>
          <w:bCs/>
        </w:rPr>
        <w:t>природопользования</w:t>
      </w:r>
      <w:r w:rsidR="005B589F">
        <w:t xml:space="preserve"> </w:t>
      </w:r>
      <w:r w:rsidR="00F6188C">
        <w:t>29 марта 2024 года Протокол № 9.</w:t>
      </w:r>
    </w:p>
    <w:p w:rsidR="00D421D3" w:rsidRPr="008F33A7" w:rsidRDefault="00D421D3" w:rsidP="00D421D3">
      <w:pPr>
        <w:pStyle w:val="a8"/>
        <w:tabs>
          <w:tab w:val="clear" w:pos="1155"/>
          <w:tab w:val="left" w:pos="708"/>
        </w:tabs>
        <w:spacing w:after="0"/>
        <w:ind w:left="0"/>
        <w:rPr>
          <w:i/>
          <w:iCs/>
        </w:rPr>
      </w:pPr>
    </w:p>
    <w:p w:rsidR="00D421D3" w:rsidRDefault="00D421D3" w:rsidP="00D421D3">
      <w:pPr>
        <w:ind w:firstLine="567"/>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10311A" w:rsidRPr="0010311A">
        <w:rPr>
          <w:rFonts w:eastAsia="Times New Roman"/>
          <w:sz w:val="24"/>
          <w:szCs w:val="24"/>
        </w:rPr>
        <w:t xml:space="preserve">формирование </w:t>
      </w:r>
      <w:r w:rsidR="00321DD8">
        <w:rPr>
          <w:rFonts w:eastAsia="Times New Roman"/>
          <w:sz w:val="24"/>
          <w:szCs w:val="24"/>
        </w:rPr>
        <w:t>знаний</w:t>
      </w:r>
      <w:r w:rsidR="0010311A" w:rsidRPr="0010311A">
        <w:rPr>
          <w:rFonts w:eastAsia="Times New Roman"/>
          <w:sz w:val="24"/>
          <w:szCs w:val="24"/>
        </w:rPr>
        <w:t xml:space="preserve"> в области геоэкологии, охраны окружающей среды, геохимии и геофизики окружающей среды, основ природопользования, экономики природопользования, устойчивого развития</w:t>
      </w:r>
      <w:r w:rsidR="0010311A">
        <w:rPr>
          <w:rFonts w:eastAsia="Times New Roman"/>
          <w:sz w:val="24"/>
          <w:szCs w:val="24"/>
        </w:rPr>
        <w:t>.</w:t>
      </w:r>
    </w:p>
    <w:p w:rsidR="00836507" w:rsidRPr="006511BC" w:rsidRDefault="00836507" w:rsidP="00836507">
      <w:pPr>
        <w:keepNext/>
        <w:keepLines/>
        <w:jc w:val="both"/>
        <w:rPr>
          <w:rFonts w:eastAsia="Times New Roman"/>
          <w:sz w:val="24"/>
          <w:szCs w:val="24"/>
        </w:rPr>
      </w:pPr>
    </w:p>
    <w:p w:rsidR="00836507" w:rsidRPr="006511BC" w:rsidRDefault="00836507" w:rsidP="00836507">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дать аспиранту знания представления о системе рационального использования растительного и животного мира, о геосферах Земли, строении, функционировании, эволюции</w:t>
      </w:r>
      <w:r w:rsidRPr="0010311A">
        <w:rPr>
          <w:rFonts w:eastAsia="Times New Roman"/>
          <w:sz w:val="24"/>
          <w:lang w:eastAsia="en-US"/>
        </w:rPr>
        <w:tab/>
        <w:t>атмосферы, гидросферы и литосферы, эндогенных и экзогенных процессах в этих средах, влиянии антропогенной деятельности на эти процессы;</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сформировать</w:t>
      </w:r>
      <w:r w:rsidRPr="0010311A">
        <w:rPr>
          <w:rFonts w:eastAsia="Times New Roman"/>
          <w:spacing w:val="1"/>
          <w:sz w:val="24"/>
          <w:lang w:eastAsia="en-US"/>
        </w:rPr>
        <w:t xml:space="preserve"> </w:t>
      </w:r>
      <w:r w:rsidRPr="0010311A">
        <w:rPr>
          <w:rFonts w:eastAsia="Times New Roman"/>
          <w:sz w:val="24"/>
          <w:lang w:eastAsia="en-US"/>
        </w:rPr>
        <w:t>четкие</w:t>
      </w:r>
      <w:r w:rsidRPr="0010311A">
        <w:rPr>
          <w:rFonts w:eastAsia="Times New Roman"/>
          <w:spacing w:val="1"/>
          <w:sz w:val="24"/>
          <w:lang w:eastAsia="en-US"/>
        </w:rPr>
        <w:t xml:space="preserve"> </w:t>
      </w:r>
      <w:r w:rsidRPr="0010311A">
        <w:rPr>
          <w:rFonts w:eastAsia="Times New Roman"/>
          <w:sz w:val="24"/>
          <w:lang w:eastAsia="en-US"/>
        </w:rPr>
        <w:t>представления</w:t>
      </w:r>
      <w:r w:rsidRPr="0010311A">
        <w:rPr>
          <w:rFonts w:eastAsia="Times New Roman"/>
          <w:spacing w:val="1"/>
          <w:sz w:val="24"/>
          <w:lang w:eastAsia="en-US"/>
        </w:rPr>
        <w:t xml:space="preserve"> </w:t>
      </w:r>
      <w:r w:rsidRPr="0010311A">
        <w:rPr>
          <w:rFonts w:eastAsia="Times New Roman"/>
          <w:sz w:val="24"/>
          <w:lang w:eastAsia="en-US"/>
        </w:rPr>
        <w:t>об</w:t>
      </w:r>
      <w:r w:rsidRPr="0010311A">
        <w:rPr>
          <w:rFonts w:eastAsia="Times New Roman"/>
          <w:spacing w:val="1"/>
          <w:sz w:val="24"/>
          <w:lang w:eastAsia="en-US"/>
        </w:rPr>
        <w:t xml:space="preserve"> </w:t>
      </w:r>
      <w:r w:rsidRPr="0010311A">
        <w:rPr>
          <w:rFonts w:eastAsia="Times New Roman"/>
          <w:sz w:val="24"/>
          <w:lang w:eastAsia="en-US"/>
        </w:rPr>
        <w:t>объекте,</w:t>
      </w:r>
      <w:r w:rsidRPr="0010311A">
        <w:rPr>
          <w:rFonts w:eastAsia="Times New Roman"/>
          <w:spacing w:val="1"/>
          <w:sz w:val="24"/>
          <w:lang w:eastAsia="en-US"/>
        </w:rPr>
        <w:t xml:space="preserve"> </w:t>
      </w:r>
      <w:r w:rsidRPr="0010311A">
        <w:rPr>
          <w:rFonts w:eastAsia="Times New Roman"/>
          <w:sz w:val="24"/>
          <w:lang w:eastAsia="en-US"/>
        </w:rPr>
        <w:t>предмете и сущности геоэкологической науки;</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дать выпускникам знания о</w:t>
      </w:r>
      <w:r w:rsidRPr="0010311A">
        <w:rPr>
          <w:rFonts w:eastAsia="Times New Roman"/>
          <w:spacing w:val="1"/>
          <w:sz w:val="24"/>
          <w:lang w:eastAsia="en-US"/>
        </w:rPr>
        <w:t xml:space="preserve"> понятийном аппарате дисциплины и навыках интерпретации соответствующей экологической информации;</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научить</w:t>
      </w:r>
      <w:r w:rsidRPr="0010311A">
        <w:rPr>
          <w:rFonts w:eastAsia="Times New Roman"/>
          <w:spacing w:val="-1"/>
          <w:sz w:val="24"/>
          <w:lang w:eastAsia="en-US"/>
        </w:rPr>
        <w:t xml:space="preserve"> </w:t>
      </w:r>
      <w:r w:rsidRPr="0010311A">
        <w:rPr>
          <w:rFonts w:eastAsia="Times New Roman"/>
          <w:sz w:val="24"/>
          <w:lang w:eastAsia="en-US"/>
        </w:rPr>
        <w:t>их</w:t>
      </w:r>
      <w:r w:rsidRPr="0010311A">
        <w:rPr>
          <w:rFonts w:eastAsia="Times New Roman"/>
          <w:spacing w:val="-6"/>
          <w:sz w:val="24"/>
          <w:lang w:eastAsia="en-US"/>
        </w:rPr>
        <w:t xml:space="preserve"> </w:t>
      </w:r>
      <w:r w:rsidRPr="0010311A">
        <w:rPr>
          <w:rFonts w:eastAsia="Times New Roman"/>
          <w:sz w:val="24"/>
          <w:lang w:eastAsia="en-US"/>
        </w:rPr>
        <w:t>рассматривать, анализировать и предлагать решения различных прикладных геоэкологических проблем, возникающих при различных формах антропогенного воздействия.</w:t>
      </w:r>
    </w:p>
    <w:p w:rsidR="00836507" w:rsidRPr="006511BC" w:rsidRDefault="00836507" w:rsidP="00836507">
      <w:pPr>
        <w:keepNext/>
        <w:keepLines/>
        <w:jc w:val="both"/>
        <w:rPr>
          <w:rFonts w:eastAsia="Times New Roman"/>
          <w:sz w:val="24"/>
          <w:szCs w:val="24"/>
        </w:rPr>
      </w:pPr>
    </w:p>
    <w:p w:rsidR="00D421D3" w:rsidRPr="007D0576" w:rsidRDefault="00836507" w:rsidP="00836507">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Pr="00653A46" w:rsidRDefault="0078728D" w:rsidP="00D421D3">
      <w:pPr>
        <w:keepNext/>
        <w:keepLines/>
        <w:ind w:left="-15"/>
        <w:jc w:val="both"/>
        <w:rPr>
          <w:rFonts w:eastAsia="Times New Roman"/>
          <w:sz w:val="24"/>
          <w:szCs w:val="24"/>
        </w:rPr>
      </w:pPr>
      <w:r>
        <w:rPr>
          <w:rFonts w:eastAsia="Times New Roman"/>
          <w:sz w:val="24"/>
          <w:szCs w:val="24"/>
        </w:rPr>
        <w:t xml:space="preserve">    </w:t>
      </w:r>
      <w:r w:rsidR="00D421D3" w:rsidRPr="00653A46">
        <w:rPr>
          <w:rFonts w:eastAsia="Times New Roman"/>
          <w:sz w:val="24"/>
          <w:szCs w:val="24"/>
        </w:rPr>
        <w:t xml:space="preserve">В результате освоения дисциплины </w:t>
      </w:r>
      <w:r w:rsidR="00AF6F37" w:rsidRPr="00653A46">
        <w:rPr>
          <w:rFonts w:eastAsia="Times New Roman"/>
          <w:sz w:val="24"/>
          <w:szCs w:val="24"/>
        </w:rPr>
        <w:t>аспирант должен:</w:t>
      </w:r>
    </w:p>
    <w:p w:rsidR="002E52E4" w:rsidRPr="00653A46" w:rsidRDefault="002E52E4" w:rsidP="002E52E4">
      <w:pPr>
        <w:keepNext/>
        <w:keepLines/>
        <w:ind w:left="709"/>
        <w:jc w:val="both"/>
        <w:rPr>
          <w:b/>
          <w:sz w:val="24"/>
          <w:szCs w:val="24"/>
        </w:rPr>
      </w:pPr>
      <w:r w:rsidRPr="00653A46">
        <w:rPr>
          <w:b/>
          <w:sz w:val="24"/>
          <w:szCs w:val="24"/>
        </w:rPr>
        <w:t xml:space="preserve">Знать: </w:t>
      </w:r>
    </w:p>
    <w:p w:rsidR="002E52E4" w:rsidRPr="00653A46" w:rsidRDefault="002E52E4" w:rsidP="002E52E4">
      <w:pPr>
        <w:keepNext/>
        <w:keepLines/>
        <w:ind w:left="709"/>
        <w:jc w:val="both"/>
        <w:rPr>
          <w:bCs/>
          <w:sz w:val="24"/>
          <w:szCs w:val="24"/>
        </w:rPr>
      </w:pPr>
      <w:r w:rsidRPr="00653A46">
        <w:rPr>
          <w:bCs/>
          <w:sz w:val="24"/>
          <w:szCs w:val="24"/>
        </w:rPr>
        <w:t xml:space="preserve">- </w:t>
      </w:r>
      <w:r w:rsidR="00653A46" w:rsidRPr="00653A46">
        <w:rPr>
          <w:bCs/>
          <w:sz w:val="24"/>
          <w:szCs w:val="24"/>
        </w:rPr>
        <w:t>основные понятия, явления и процессы в геоэкологии, особенности геоэкологического картографирования, рационального природопользования, охраны окружающей среды, устройства и функционирования природных и техногенных систем, геоэкологического проектирования, предмет и методы геоэкологических исследований.</w:t>
      </w:r>
    </w:p>
    <w:p w:rsidR="002E52E4" w:rsidRPr="00653A46" w:rsidRDefault="002E52E4" w:rsidP="002E52E4">
      <w:pPr>
        <w:keepNext/>
        <w:keepLines/>
        <w:ind w:left="709"/>
        <w:jc w:val="both"/>
        <w:rPr>
          <w:b/>
          <w:sz w:val="24"/>
          <w:szCs w:val="24"/>
        </w:rPr>
      </w:pPr>
      <w:r w:rsidRPr="00653A46">
        <w:rPr>
          <w:b/>
          <w:sz w:val="24"/>
          <w:szCs w:val="24"/>
        </w:rPr>
        <w:t>Уметь:</w:t>
      </w:r>
    </w:p>
    <w:p w:rsidR="00653A46" w:rsidRPr="00653A46" w:rsidRDefault="002E52E4" w:rsidP="00653A46">
      <w:pPr>
        <w:keepNext/>
        <w:keepLines/>
        <w:ind w:left="709"/>
        <w:jc w:val="both"/>
        <w:rPr>
          <w:bCs/>
          <w:sz w:val="24"/>
          <w:szCs w:val="24"/>
        </w:rPr>
      </w:pPr>
      <w:r w:rsidRPr="00653A46">
        <w:rPr>
          <w:bCs/>
          <w:sz w:val="24"/>
          <w:szCs w:val="24"/>
        </w:rPr>
        <w:t xml:space="preserve">- </w:t>
      </w:r>
      <w:r w:rsidR="00653A46" w:rsidRPr="00653A46">
        <w:rPr>
          <w:bCs/>
          <w:sz w:val="24"/>
          <w:szCs w:val="24"/>
        </w:rPr>
        <w:t>использовать знания об основных понятиях, явлениях и процессах в геоэкологии, геоэкологическом картографировании, рациональном природопользовании, в области охраны окружающей среды, устройства и функционирования природных и техногенных систем, геоэкологического проектирования и выбирать предмет и методы для проведения комплексных и целевых геоэкологических исследований.</w:t>
      </w:r>
    </w:p>
    <w:p w:rsidR="002E52E4" w:rsidRPr="00653A46" w:rsidRDefault="002E52E4" w:rsidP="00653A46">
      <w:pPr>
        <w:keepNext/>
        <w:keepLines/>
        <w:ind w:left="709"/>
        <w:jc w:val="both"/>
        <w:rPr>
          <w:b/>
          <w:sz w:val="24"/>
          <w:szCs w:val="24"/>
        </w:rPr>
      </w:pPr>
      <w:r w:rsidRPr="00653A46">
        <w:rPr>
          <w:b/>
          <w:sz w:val="24"/>
          <w:szCs w:val="24"/>
        </w:rPr>
        <w:t>Владеть:</w:t>
      </w:r>
    </w:p>
    <w:p w:rsidR="002E52E4" w:rsidRPr="00653A46" w:rsidRDefault="002E52E4" w:rsidP="00653A46">
      <w:pPr>
        <w:keepNext/>
        <w:keepLines/>
        <w:ind w:left="709"/>
        <w:jc w:val="both"/>
        <w:rPr>
          <w:bCs/>
          <w:sz w:val="24"/>
          <w:szCs w:val="24"/>
        </w:rPr>
      </w:pPr>
      <w:r w:rsidRPr="00653A46">
        <w:rPr>
          <w:bCs/>
          <w:sz w:val="24"/>
          <w:szCs w:val="24"/>
        </w:rPr>
        <w:t xml:space="preserve">- </w:t>
      </w:r>
      <w:r w:rsidR="00653A46" w:rsidRPr="00653A46">
        <w:rPr>
          <w:bCs/>
          <w:sz w:val="24"/>
          <w:szCs w:val="24"/>
        </w:rPr>
        <w:t>навыками выявления межпредметных связей в области наук о Земле и навыками различных методов геоэкологических исследований</w:t>
      </w:r>
      <w:r w:rsidR="00A14C61">
        <w:rPr>
          <w:bCs/>
          <w:sz w:val="24"/>
          <w:szCs w:val="24"/>
        </w:rPr>
        <w:t>.</w:t>
      </w:r>
    </w:p>
    <w:p w:rsidR="002E52E4" w:rsidRPr="00DE0689" w:rsidRDefault="002E52E4"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3A338A">
        <w:t>Геоэкология</w:t>
      </w:r>
      <w:r w:rsidR="004E7511">
        <w:t>»</w:t>
      </w:r>
      <w:r w:rsidRPr="007D0576">
        <w:t xml:space="preserve"> относится к </w:t>
      </w:r>
      <w:r w:rsidR="00F81816" w:rsidRPr="007D0576">
        <w:t xml:space="preserve">образовательному </w:t>
      </w:r>
      <w:r w:rsidR="00F81816" w:rsidRPr="003A338A">
        <w:t xml:space="preserve">компоненту «Дисциплины (модули)» программы аспирантуры </w:t>
      </w:r>
      <w:r w:rsidRPr="003A338A">
        <w:t xml:space="preserve">по </w:t>
      </w:r>
      <w:r w:rsidR="00F81816" w:rsidRPr="003A338A">
        <w:t>научной специальности</w:t>
      </w:r>
      <w:r w:rsidR="0078728D" w:rsidRPr="003A338A">
        <w:t xml:space="preserve"> </w:t>
      </w:r>
      <w:r w:rsidR="003A338A" w:rsidRPr="003A338A">
        <w:t>1.6.21. Геоэкология</w:t>
      </w:r>
      <w:r w:rsidRPr="003A338A">
        <w:t>.</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21490A">
        <w:t>Геоэкология</w:t>
      </w:r>
      <w:r w:rsidR="004E7511">
        <w:t>»</w:t>
      </w:r>
      <w:r w:rsidRPr="007D0576">
        <w:t xml:space="preserve"> изучается в </w:t>
      </w:r>
      <w:r w:rsidR="004017D6">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lastRenderedPageBreak/>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801CA7" w:rsidRPr="00DE0689" w:rsidTr="0031310C">
        <w:tc>
          <w:tcPr>
            <w:tcW w:w="567" w:type="dxa"/>
            <w:tcBorders>
              <w:top w:val="single" w:sz="4" w:space="0" w:color="auto"/>
              <w:left w:val="single" w:sz="4" w:space="0" w:color="auto"/>
              <w:bottom w:val="single" w:sz="4" w:space="0" w:color="auto"/>
              <w:right w:val="single" w:sz="4" w:space="0" w:color="auto"/>
            </w:tcBorders>
            <w:hideMark/>
          </w:tcPr>
          <w:p w:rsidR="00801CA7" w:rsidRPr="00DE0689" w:rsidRDefault="00801CA7" w:rsidP="00801CA7">
            <w:pPr>
              <w:numPr>
                <w:ilvl w:val="0"/>
                <w:numId w:val="1"/>
              </w:numPr>
              <w:ind w:left="0" w:firstLine="0"/>
              <w:contextualSpacing/>
              <w:jc w:val="left"/>
              <w:rPr>
                <w:rFonts w:eastAsia="Times New Roman"/>
                <w:sz w:val="24"/>
                <w:szCs w:val="24"/>
                <w:lang w:eastAsia="en-US"/>
              </w:rPr>
            </w:pPr>
          </w:p>
        </w:tc>
        <w:tc>
          <w:tcPr>
            <w:tcW w:w="2551" w:type="dxa"/>
            <w:hideMark/>
          </w:tcPr>
          <w:p w:rsidR="00801CA7" w:rsidRPr="00DE0689" w:rsidRDefault="00801CA7" w:rsidP="00801CA7">
            <w:pPr>
              <w:keepNext/>
              <w:tabs>
                <w:tab w:val="left" w:pos="3402"/>
              </w:tabs>
              <w:jc w:val="left"/>
              <w:outlineLvl w:val="0"/>
              <w:rPr>
                <w:rFonts w:eastAsia="Times New Roman"/>
                <w:sz w:val="24"/>
                <w:szCs w:val="24"/>
                <w:lang w:eastAsia="en-US"/>
              </w:rPr>
            </w:pPr>
            <w:r>
              <w:rPr>
                <w:spacing w:val="-3"/>
                <w:sz w:val="24"/>
              </w:rPr>
              <w:t xml:space="preserve">Тема 1. Геоэкология </w:t>
            </w:r>
            <w:r>
              <w:rPr>
                <w:spacing w:val="-2"/>
                <w:sz w:val="24"/>
              </w:rPr>
              <w:t>как</w:t>
            </w:r>
            <w:r>
              <w:rPr>
                <w:spacing w:val="-57"/>
                <w:sz w:val="24"/>
              </w:rPr>
              <w:t xml:space="preserve"> </w:t>
            </w:r>
            <w:r>
              <w:rPr>
                <w:spacing w:val="-2"/>
                <w:sz w:val="24"/>
              </w:rPr>
              <w:t>наука: п</w:t>
            </w:r>
            <w:r>
              <w:rPr>
                <w:spacing w:val="-1"/>
                <w:sz w:val="24"/>
              </w:rPr>
              <w:t>редмет,</w:t>
            </w:r>
            <w:r>
              <w:rPr>
                <w:spacing w:val="-57"/>
                <w:sz w:val="24"/>
              </w:rPr>
              <w:t xml:space="preserve"> </w:t>
            </w:r>
            <w:r>
              <w:rPr>
                <w:sz w:val="24"/>
              </w:rPr>
              <w:t>цели</w:t>
            </w:r>
            <w:r>
              <w:rPr>
                <w:spacing w:val="-4"/>
                <w:sz w:val="24"/>
              </w:rPr>
              <w:t xml:space="preserve">, </w:t>
            </w:r>
            <w:r>
              <w:rPr>
                <w:sz w:val="24"/>
              </w:rPr>
              <w:t>задачи.</w:t>
            </w:r>
          </w:p>
        </w:tc>
        <w:tc>
          <w:tcPr>
            <w:tcW w:w="992" w:type="dxa"/>
            <w:hideMark/>
          </w:tcPr>
          <w:p w:rsidR="00801CA7" w:rsidRPr="00DE0689" w:rsidRDefault="00801CA7" w:rsidP="0031310C">
            <w:pPr>
              <w:keepNext/>
              <w:tabs>
                <w:tab w:val="left" w:pos="3402"/>
              </w:tabs>
              <w:spacing w:before="120"/>
              <w:outlineLvl w:val="0"/>
              <w:rPr>
                <w:rFonts w:eastAsia="Times New Roman"/>
                <w:sz w:val="24"/>
                <w:szCs w:val="24"/>
                <w:lang w:eastAsia="en-US"/>
              </w:rPr>
            </w:pPr>
            <w:r>
              <w:rPr>
                <w:sz w:val="24"/>
              </w:rPr>
              <w:t>2</w:t>
            </w:r>
          </w:p>
        </w:tc>
        <w:tc>
          <w:tcPr>
            <w:tcW w:w="993"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hideMark/>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hideMark/>
          </w:tcPr>
          <w:p w:rsidR="00801CA7" w:rsidRPr="00DE0689" w:rsidRDefault="00801CA7" w:rsidP="00801CA7">
            <w:pPr>
              <w:keepNext/>
              <w:tabs>
                <w:tab w:val="left" w:pos="3402"/>
              </w:tabs>
              <w:jc w:val="left"/>
              <w:outlineLvl w:val="0"/>
              <w:rPr>
                <w:rFonts w:eastAsia="Times New Roman"/>
                <w:sz w:val="24"/>
                <w:szCs w:val="24"/>
                <w:lang w:eastAsia="en-US"/>
              </w:rPr>
            </w:pPr>
            <w:r>
              <w:rPr>
                <w:spacing w:val="-3"/>
                <w:sz w:val="24"/>
              </w:rPr>
              <w:t xml:space="preserve">Тема 2. </w:t>
            </w:r>
            <w:r>
              <w:rPr>
                <w:spacing w:val="-2"/>
                <w:sz w:val="24"/>
              </w:rPr>
              <w:t>Атмосфера как геосфера Земли</w:t>
            </w:r>
          </w:p>
        </w:tc>
        <w:tc>
          <w:tcPr>
            <w:tcW w:w="992" w:type="dxa"/>
          </w:tcPr>
          <w:p w:rsidR="00801CA7" w:rsidRPr="00DE0689" w:rsidRDefault="00801CA7" w:rsidP="0031310C">
            <w:pPr>
              <w:keepNext/>
              <w:tabs>
                <w:tab w:val="left" w:pos="3402"/>
              </w:tabs>
              <w:spacing w:before="120"/>
              <w:outlineLvl w:val="0"/>
              <w:rPr>
                <w:rFonts w:eastAsia="Times New Roman"/>
                <w:sz w:val="24"/>
                <w:szCs w:val="24"/>
                <w:lang w:eastAsia="en-US"/>
              </w:rPr>
            </w:pPr>
            <w:r>
              <w:rPr>
                <w:sz w:val="24"/>
              </w:rPr>
              <w:t>2</w:t>
            </w:r>
          </w:p>
        </w:tc>
        <w:tc>
          <w:tcPr>
            <w:tcW w:w="993"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6511BC"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801CA7">
            <w:pPr>
              <w:keepNext/>
              <w:tabs>
                <w:tab w:val="left" w:pos="3402"/>
              </w:tabs>
              <w:jc w:val="left"/>
              <w:outlineLvl w:val="0"/>
              <w:rPr>
                <w:rFonts w:eastAsia="Times New Roman"/>
                <w:sz w:val="24"/>
                <w:szCs w:val="24"/>
              </w:rPr>
            </w:pPr>
            <w:r>
              <w:rPr>
                <w:spacing w:val="-3"/>
                <w:sz w:val="24"/>
              </w:rPr>
              <w:t xml:space="preserve">Тема 3. </w:t>
            </w:r>
            <w:r>
              <w:rPr>
                <w:spacing w:val="-2"/>
                <w:sz w:val="24"/>
              </w:rPr>
              <w:t>Гидросфера как геосфера Земли</w:t>
            </w:r>
          </w:p>
        </w:tc>
        <w:tc>
          <w:tcPr>
            <w:tcW w:w="992" w:type="dxa"/>
          </w:tcPr>
          <w:p w:rsidR="00801CA7" w:rsidRPr="00DE0689" w:rsidRDefault="00801CA7" w:rsidP="0031310C">
            <w:pPr>
              <w:keepNext/>
              <w:tabs>
                <w:tab w:val="left" w:pos="3402"/>
              </w:tabs>
              <w:spacing w:before="120"/>
              <w:outlineLvl w:val="0"/>
              <w:rPr>
                <w:rFonts w:eastAsia="Times New Roman"/>
                <w:sz w:val="24"/>
                <w:szCs w:val="24"/>
                <w:lang w:eastAsia="en-US"/>
              </w:rPr>
            </w:pPr>
            <w:r>
              <w:rPr>
                <w:sz w:val="24"/>
              </w:rPr>
              <w:t>2</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12</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801CA7">
            <w:pPr>
              <w:keepNext/>
              <w:tabs>
                <w:tab w:val="left" w:pos="3402"/>
              </w:tabs>
              <w:jc w:val="left"/>
              <w:outlineLvl w:val="0"/>
              <w:rPr>
                <w:rFonts w:eastAsia="Times New Roman"/>
                <w:sz w:val="24"/>
                <w:szCs w:val="24"/>
              </w:rPr>
            </w:pPr>
            <w:r>
              <w:rPr>
                <w:spacing w:val="-3"/>
                <w:sz w:val="24"/>
              </w:rPr>
              <w:t xml:space="preserve">Тема 4. </w:t>
            </w:r>
            <w:r>
              <w:rPr>
                <w:spacing w:val="-2"/>
                <w:sz w:val="24"/>
              </w:rPr>
              <w:t>Литосфера как геосфера Земли</w:t>
            </w:r>
          </w:p>
        </w:tc>
        <w:tc>
          <w:tcPr>
            <w:tcW w:w="992"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2</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12</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801CA7">
            <w:pPr>
              <w:keepNext/>
              <w:tabs>
                <w:tab w:val="left" w:pos="3402"/>
              </w:tabs>
              <w:jc w:val="left"/>
              <w:outlineLvl w:val="0"/>
              <w:rPr>
                <w:rFonts w:eastAsia="Times New Roman"/>
                <w:sz w:val="24"/>
                <w:szCs w:val="24"/>
              </w:rPr>
            </w:pPr>
            <w:r>
              <w:rPr>
                <w:spacing w:val="-3"/>
                <w:sz w:val="24"/>
              </w:rPr>
              <w:t xml:space="preserve">Тема 5. </w:t>
            </w:r>
            <w:r>
              <w:rPr>
                <w:sz w:val="24"/>
              </w:rPr>
              <w:t xml:space="preserve">Биосфера как часть </w:t>
            </w:r>
            <w:proofErr w:type="spellStart"/>
            <w:r>
              <w:rPr>
                <w:sz w:val="24"/>
              </w:rPr>
              <w:t>экосферы</w:t>
            </w:r>
            <w:proofErr w:type="spellEnd"/>
            <w:r>
              <w:rPr>
                <w:sz w:val="24"/>
              </w:rPr>
              <w:t>.</w:t>
            </w:r>
          </w:p>
        </w:tc>
        <w:tc>
          <w:tcPr>
            <w:tcW w:w="992"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ED505A">
            <w:pPr>
              <w:pStyle w:val="TableParagraph"/>
              <w:rPr>
                <w:sz w:val="24"/>
                <w:szCs w:val="24"/>
              </w:rPr>
            </w:pPr>
            <w:r>
              <w:rPr>
                <w:spacing w:val="-3"/>
                <w:sz w:val="24"/>
              </w:rPr>
              <w:t xml:space="preserve">Тема 6. </w:t>
            </w:r>
            <w:proofErr w:type="spellStart"/>
            <w:r w:rsidRPr="00741A96">
              <w:rPr>
                <w:sz w:val="24"/>
              </w:rPr>
              <w:t>Урбо</w:t>
            </w:r>
            <w:proofErr w:type="spellEnd"/>
            <w:r>
              <w:rPr>
                <w:sz w:val="24"/>
              </w:rPr>
              <w:t xml:space="preserve">- и </w:t>
            </w:r>
            <w:proofErr w:type="spellStart"/>
            <w:r>
              <w:rPr>
                <w:sz w:val="24"/>
              </w:rPr>
              <w:t>агроэкосистемы</w:t>
            </w:r>
            <w:proofErr w:type="spellEnd"/>
            <w:r>
              <w:rPr>
                <w:sz w:val="24"/>
              </w:rPr>
              <w:t xml:space="preserve"> </w:t>
            </w:r>
            <w:r w:rsidRPr="00741A96">
              <w:rPr>
                <w:sz w:val="24"/>
              </w:rPr>
              <w:t>как часть</w:t>
            </w:r>
            <w:r w:rsidR="00ED505A">
              <w:rPr>
                <w:sz w:val="24"/>
              </w:rPr>
              <w:t xml:space="preserve"> </w:t>
            </w:r>
            <w:proofErr w:type="spellStart"/>
            <w:r w:rsidRPr="00741A96">
              <w:rPr>
                <w:sz w:val="24"/>
              </w:rPr>
              <w:t>экосферы</w:t>
            </w:r>
            <w:proofErr w:type="spellEnd"/>
            <w:r w:rsidRPr="00741A96">
              <w:rPr>
                <w:sz w:val="24"/>
              </w:rPr>
              <w:t>.</w:t>
            </w:r>
          </w:p>
        </w:tc>
        <w:tc>
          <w:tcPr>
            <w:tcW w:w="992"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Default="00801CA7" w:rsidP="00801CA7">
            <w:pPr>
              <w:keepNext/>
              <w:tabs>
                <w:tab w:val="left" w:pos="3402"/>
              </w:tabs>
              <w:spacing w:before="120"/>
              <w:outlineLvl w:val="0"/>
              <w:rPr>
                <w:rFonts w:eastAsia="Times New Roman"/>
                <w:sz w:val="24"/>
                <w:szCs w:val="24"/>
                <w:lang w:eastAsia="en-US"/>
              </w:rPr>
            </w:pP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bl>
    <w:p w:rsidR="00D421D3" w:rsidRDefault="00D421D3" w:rsidP="00D421D3">
      <w:pPr>
        <w:ind w:firstLine="454"/>
        <w:rPr>
          <w:rFonts w:eastAsia="Times New Roman"/>
          <w:b/>
          <w:sz w:val="24"/>
          <w:szCs w:val="24"/>
        </w:rPr>
      </w:pPr>
    </w:p>
    <w:p w:rsidR="00DF6B3D" w:rsidRPr="00DF6B3D" w:rsidRDefault="00DF6B3D" w:rsidP="00DF6B3D">
      <w:pPr>
        <w:widowControl w:val="0"/>
        <w:autoSpaceDE w:val="0"/>
        <w:autoSpaceDN w:val="0"/>
        <w:spacing w:before="90" w:line="275" w:lineRule="exact"/>
        <w:ind w:firstLine="426"/>
        <w:rPr>
          <w:rFonts w:eastAsia="Times New Roman"/>
          <w:b/>
          <w:sz w:val="24"/>
          <w:lang w:eastAsia="en-US"/>
        </w:rPr>
      </w:pPr>
      <w:r w:rsidRPr="00DF6B3D">
        <w:rPr>
          <w:rFonts w:eastAsia="Times New Roman"/>
          <w:b/>
          <w:sz w:val="24"/>
          <w:lang w:eastAsia="en-US"/>
        </w:rPr>
        <w:t>Тема</w:t>
      </w:r>
      <w:r w:rsidRPr="00DF6B3D">
        <w:rPr>
          <w:rFonts w:eastAsia="Times New Roman"/>
          <w:b/>
          <w:spacing w:val="-1"/>
          <w:sz w:val="24"/>
          <w:lang w:eastAsia="en-US"/>
        </w:rPr>
        <w:t xml:space="preserve"> </w:t>
      </w:r>
      <w:r w:rsidRPr="00DF6B3D">
        <w:rPr>
          <w:rFonts w:eastAsia="Times New Roman"/>
          <w:b/>
          <w:sz w:val="24"/>
          <w:lang w:eastAsia="en-US"/>
        </w:rPr>
        <w:t>1.</w:t>
      </w:r>
      <w:r w:rsidRPr="00DF6B3D">
        <w:rPr>
          <w:rFonts w:eastAsia="Times New Roman"/>
          <w:b/>
          <w:spacing w:val="1"/>
          <w:sz w:val="24"/>
          <w:lang w:eastAsia="en-US"/>
        </w:rPr>
        <w:t xml:space="preserve"> </w:t>
      </w:r>
      <w:r w:rsidRPr="00DF6B3D">
        <w:rPr>
          <w:rFonts w:eastAsia="Times New Roman"/>
          <w:b/>
          <w:sz w:val="24"/>
          <w:lang w:eastAsia="en-US"/>
        </w:rPr>
        <w:t>Геоэкология как наука: предмет, цели, задачи</w:t>
      </w:r>
    </w:p>
    <w:p w:rsidR="00DF6B3D" w:rsidRPr="00DF6B3D" w:rsidRDefault="00DF6B3D" w:rsidP="00DF6B3D">
      <w:pPr>
        <w:widowControl w:val="0"/>
        <w:autoSpaceDE w:val="0"/>
        <w:autoSpaceDN w:val="0"/>
        <w:ind w:right="407" w:firstLine="709"/>
        <w:jc w:val="both"/>
        <w:rPr>
          <w:rFonts w:eastAsia="Times New Roman"/>
          <w:sz w:val="24"/>
          <w:szCs w:val="24"/>
          <w:lang w:eastAsia="en-US"/>
        </w:rPr>
      </w:pPr>
      <w:r w:rsidRPr="00DF6B3D">
        <w:rPr>
          <w:rFonts w:eastAsia="Times New Roman"/>
          <w:b/>
          <w:sz w:val="24"/>
          <w:szCs w:val="24"/>
          <w:lang w:eastAsia="en-US"/>
        </w:rPr>
        <w:t>Лекция.</w:t>
      </w:r>
      <w:r w:rsidRPr="00DF6B3D">
        <w:rPr>
          <w:rFonts w:eastAsia="Times New Roman"/>
          <w:b/>
          <w:spacing w:val="1"/>
          <w:sz w:val="24"/>
          <w:szCs w:val="24"/>
          <w:lang w:eastAsia="en-US"/>
        </w:rPr>
        <w:t xml:space="preserve"> </w:t>
      </w:r>
      <w:r w:rsidRPr="00DF6B3D">
        <w:rPr>
          <w:rFonts w:eastAsia="Times New Roman"/>
          <w:sz w:val="24"/>
          <w:szCs w:val="24"/>
          <w:lang w:eastAsia="en-US"/>
        </w:rPr>
        <w:t>Исторические предпосылки геоэкологических исследований. Соотношение понятий «геосфера» и «</w:t>
      </w:r>
      <w:proofErr w:type="spellStart"/>
      <w:r w:rsidRPr="00DF6B3D">
        <w:rPr>
          <w:rFonts w:eastAsia="Times New Roman"/>
          <w:sz w:val="24"/>
          <w:szCs w:val="24"/>
          <w:lang w:eastAsia="en-US"/>
        </w:rPr>
        <w:t>экосфера</w:t>
      </w:r>
      <w:proofErr w:type="spellEnd"/>
      <w:r w:rsidRPr="00DF6B3D">
        <w:rPr>
          <w:rFonts w:eastAsia="Times New Roman"/>
          <w:sz w:val="24"/>
          <w:szCs w:val="24"/>
          <w:lang w:eastAsia="en-US"/>
        </w:rPr>
        <w:t xml:space="preserve">». Геоэкологическая среда. Основные характеристики планеты. Тепловой баланс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 xml:space="preserve">. Вещественный баланс в </w:t>
      </w:r>
      <w:proofErr w:type="spellStart"/>
      <w:r w:rsidRPr="00DF6B3D">
        <w:rPr>
          <w:rFonts w:eastAsia="Times New Roman"/>
          <w:sz w:val="24"/>
          <w:szCs w:val="24"/>
          <w:lang w:eastAsia="en-US"/>
        </w:rPr>
        <w:t>экосфере</w:t>
      </w:r>
      <w:proofErr w:type="spellEnd"/>
      <w:r w:rsidRPr="00DF6B3D">
        <w:rPr>
          <w:rFonts w:eastAsia="Times New Roman"/>
          <w:sz w:val="24"/>
          <w:szCs w:val="24"/>
          <w:lang w:eastAsia="en-US"/>
        </w:rPr>
        <w:t xml:space="preserve">. Фотосинтез как основополагающий процесс в </w:t>
      </w:r>
      <w:proofErr w:type="spellStart"/>
      <w:r w:rsidRPr="00DF6B3D">
        <w:rPr>
          <w:rFonts w:eastAsia="Times New Roman"/>
          <w:sz w:val="24"/>
          <w:szCs w:val="24"/>
          <w:lang w:eastAsia="en-US"/>
        </w:rPr>
        <w:t>экосфере</w:t>
      </w:r>
      <w:proofErr w:type="spellEnd"/>
      <w:r w:rsidRPr="00DF6B3D">
        <w:rPr>
          <w:rFonts w:eastAsia="Times New Roman"/>
          <w:sz w:val="24"/>
          <w:szCs w:val="24"/>
          <w:lang w:eastAsia="en-US"/>
        </w:rPr>
        <w:t xml:space="preserve">. Географические пояса и зональность. Изменения ландшафтов в процессе эволюции планеты. Основные группы социально-экономических факторов в </w:t>
      </w:r>
      <w:proofErr w:type="spellStart"/>
      <w:r w:rsidRPr="00DF6B3D">
        <w:rPr>
          <w:rFonts w:eastAsia="Times New Roman"/>
          <w:sz w:val="24"/>
          <w:szCs w:val="24"/>
          <w:lang w:eastAsia="en-US"/>
        </w:rPr>
        <w:t>экосфере</w:t>
      </w:r>
      <w:proofErr w:type="spellEnd"/>
      <w:r w:rsidRPr="00DF6B3D">
        <w:rPr>
          <w:rFonts w:eastAsia="Times New Roman"/>
          <w:sz w:val="24"/>
          <w:szCs w:val="24"/>
          <w:lang w:eastAsia="en-US"/>
        </w:rPr>
        <w:t xml:space="preserve">: население, потребление и технический прогресс. Их влияние на развитие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 Функции геосфер.</w:t>
      </w:r>
    </w:p>
    <w:p w:rsidR="00DF6B3D" w:rsidRPr="00DF6B3D" w:rsidRDefault="00DF6B3D" w:rsidP="00DF6B3D">
      <w:pPr>
        <w:widowControl w:val="0"/>
        <w:autoSpaceDE w:val="0"/>
        <w:autoSpaceDN w:val="0"/>
        <w:spacing w:line="275" w:lineRule="exact"/>
        <w:ind w:firstLine="709"/>
        <w:jc w:val="both"/>
        <w:rPr>
          <w:rFonts w:eastAsia="Times New Roman"/>
          <w:sz w:val="24"/>
          <w:szCs w:val="24"/>
          <w:lang w:eastAsia="en-US"/>
        </w:rPr>
      </w:pPr>
      <w:r w:rsidRPr="00DF6B3D">
        <w:rPr>
          <w:rFonts w:eastAsia="Times New Roman"/>
          <w:b/>
          <w:sz w:val="24"/>
          <w:szCs w:val="24"/>
          <w:lang w:eastAsia="en-US"/>
        </w:rPr>
        <w:t>Практическое</w:t>
      </w:r>
      <w:r w:rsidRPr="00DF6B3D">
        <w:rPr>
          <w:rFonts w:eastAsia="Times New Roman"/>
          <w:b/>
          <w:spacing w:val="-4"/>
          <w:sz w:val="24"/>
          <w:szCs w:val="24"/>
          <w:lang w:eastAsia="en-US"/>
        </w:rPr>
        <w:t xml:space="preserve"> </w:t>
      </w:r>
      <w:r w:rsidRPr="00DF6B3D">
        <w:rPr>
          <w:rFonts w:eastAsia="Times New Roman"/>
          <w:b/>
          <w:sz w:val="24"/>
          <w:szCs w:val="24"/>
          <w:lang w:eastAsia="en-US"/>
        </w:rPr>
        <w:t>занятие.</w:t>
      </w:r>
      <w:r w:rsidRPr="00DF6B3D">
        <w:rPr>
          <w:rFonts w:eastAsia="Times New Roman"/>
          <w:b/>
          <w:spacing w:val="-2"/>
          <w:sz w:val="24"/>
          <w:szCs w:val="24"/>
          <w:lang w:eastAsia="en-US"/>
        </w:rPr>
        <w:t xml:space="preserve"> </w:t>
      </w:r>
      <w:r w:rsidRPr="00DF6B3D">
        <w:rPr>
          <w:rFonts w:eastAsia="Times New Roman"/>
          <w:sz w:val="24"/>
          <w:szCs w:val="24"/>
          <w:lang w:eastAsia="en-US"/>
        </w:rPr>
        <w:t>Вопросы</w:t>
      </w:r>
      <w:r w:rsidRPr="00DF6B3D">
        <w:rPr>
          <w:rFonts w:eastAsia="Times New Roman"/>
          <w:spacing w:val="-2"/>
          <w:sz w:val="24"/>
          <w:szCs w:val="24"/>
          <w:lang w:eastAsia="en-US"/>
        </w:rPr>
        <w:t xml:space="preserve"> </w:t>
      </w:r>
      <w:r w:rsidRPr="00DF6B3D">
        <w:rPr>
          <w:rFonts w:eastAsia="Times New Roman"/>
          <w:sz w:val="24"/>
          <w:szCs w:val="24"/>
          <w:lang w:eastAsia="en-US"/>
        </w:rPr>
        <w:t>для</w:t>
      </w:r>
      <w:r w:rsidRPr="00DF6B3D">
        <w:rPr>
          <w:rFonts w:eastAsia="Times New Roman"/>
          <w:spacing w:val="-7"/>
          <w:sz w:val="24"/>
          <w:szCs w:val="24"/>
          <w:lang w:eastAsia="en-US"/>
        </w:rPr>
        <w:t xml:space="preserve"> </w:t>
      </w:r>
      <w:r w:rsidRPr="00DF6B3D">
        <w:rPr>
          <w:rFonts w:eastAsia="Times New Roman"/>
          <w:sz w:val="24"/>
          <w:szCs w:val="24"/>
          <w:lang w:eastAsia="en-US"/>
        </w:rPr>
        <w:t>обсуждения:</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Особенности планеты Земля. Основные характеристики.</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Особенности теплового и энергетического баланса на планете.</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Особенности вещественного цикла на планете.</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 xml:space="preserve">Роль </w:t>
      </w:r>
      <w:proofErr w:type="spellStart"/>
      <w:r w:rsidRPr="00DF6B3D">
        <w:rPr>
          <w:rFonts w:eastAsia="Times New Roman"/>
          <w:sz w:val="24"/>
          <w:szCs w:val="24"/>
          <w:lang w:eastAsia="en-US"/>
        </w:rPr>
        <w:t>биоты</w:t>
      </w:r>
      <w:proofErr w:type="spellEnd"/>
      <w:r w:rsidRPr="00DF6B3D">
        <w:rPr>
          <w:rFonts w:eastAsia="Times New Roman"/>
          <w:sz w:val="24"/>
          <w:szCs w:val="24"/>
          <w:lang w:eastAsia="en-US"/>
        </w:rPr>
        <w:t xml:space="preserve"> в функционировании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Географическая зональность ландшафтов мира. Ее причины и последствия.</w:t>
      </w:r>
    </w:p>
    <w:p w:rsidR="00710997" w:rsidRPr="00710997" w:rsidRDefault="00710997" w:rsidP="00710997">
      <w:pPr>
        <w:widowControl w:val="0"/>
        <w:autoSpaceDE w:val="0"/>
        <w:autoSpaceDN w:val="0"/>
        <w:spacing w:before="8"/>
        <w:ind w:firstLine="709"/>
        <w:jc w:val="left"/>
        <w:rPr>
          <w:rFonts w:eastAsia="Times New Roman"/>
          <w:b/>
          <w:bCs/>
          <w:sz w:val="24"/>
          <w:szCs w:val="24"/>
          <w:lang w:eastAsia="en-US"/>
        </w:rPr>
      </w:pPr>
      <w:r w:rsidRPr="00710997">
        <w:rPr>
          <w:rFonts w:eastAsia="Times New Roman"/>
          <w:b/>
          <w:bCs/>
          <w:sz w:val="24"/>
          <w:szCs w:val="24"/>
          <w:lang w:eastAsia="en-US"/>
        </w:rPr>
        <w:t>Задания для самостоятельной работы:</w:t>
      </w:r>
    </w:p>
    <w:p w:rsidR="00DF6B3D" w:rsidRDefault="00710997" w:rsidP="00710997">
      <w:pPr>
        <w:widowControl w:val="0"/>
        <w:autoSpaceDE w:val="0"/>
        <w:autoSpaceDN w:val="0"/>
        <w:spacing w:before="8"/>
        <w:ind w:firstLine="709"/>
        <w:jc w:val="left"/>
        <w:rPr>
          <w:rFonts w:eastAsia="Times New Roman"/>
          <w:sz w:val="24"/>
          <w:szCs w:val="24"/>
          <w:lang w:eastAsia="en-US"/>
        </w:rPr>
      </w:pPr>
      <w:r w:rsidRPr="00710997">
        <w:rPr>
          <w:rFonts w:eastAsia="Times New Roman"/>
          <w:sz w:val="24"/>
          <w:szCs w:val="24"/>
          <w:lang w:eastAsia="en-US"/>
        </w:rPr>
        <w:t>1. Рассмотрите и сравните два понятия «</w:t>
      </w:r>
      <w:proofErr w:type="spellStart"/>
      <w:r w:rsidRPr="00710997">
        <w:rPr>
          <w:rFonts w:eastAsia="Times New Roman"/>
          <w:sz w:val="24"/>
          <w:szCs w:val="24"/>
          <w:lang w:eastAsia="en-US"/>
        </w:rPr>
        <w:t>экосфера</w:t>
      </w:r>
      <w:proofErr w:type="spellEnd"/>
      <w:r w:rsidRPr="00710997">
        <w:rPr>
          <w:rFonts w:eastAsia="Times New Roman"/>
          <w:sz w:val="24"/>
          <w:szCs w:val="24"/>
          <w:lang w:eastAsia="en-US"/>
        </w:rPr>
        <w:t>» и «биосфера». Как они соотносятся и какие есть между ними различия.</w:t>
      </w:r>
    </w:p>
    <w:p w:rsidR="00710997" w:rsidRPr="00DF6B3D" w:rsidRDefault="00710997" w:rsidP="00DF6B3D">
      <w:pPr>
        <w:widowControl w:val="0"/>
        <w:autoSpaceDE w:val="0"/>
        <w:autoSpaceDN w:val="0"/>
        <w:spacing w:before="8"/>
        <w:ind w:firstLine="709"/>
        <w:jc w:val="left"/>
        <w:rPr>
          <w:rFonts w:eastAsia="Times New Roman"/>
          <w:sz w:val="24"/>
          <w:szCs w:val="24"/>
          <w:lang w:eastAsia="en-US"/>
        </w:rPr>
      </w:pPr>
    </w:p>
    <w:p w:rsidR="00DF6B3D" w:rsidRPr="00DF6B3D" w:rsidRDefault="00DF6B3D" w:rsidP="00EF24F3">
      <w:pPr>
        <w:widowControl w:val="0"/>
        <w:autoSpaceDE w:val="0"/>
        <w:autoSpaceDN w:val="0"/>
        <w:spacing w:line="237" w:lineRule="auto"/>
        <w:ind w:right="418" w:firstLine="426"/>
        <w:rPr>
          <w:rFonts w:eastAsia="Times New Roman"/>
          <w:b/>
          <w:sz w:val="24"/>
          <w:lang w:eastAsia="en-US"/>
        </w:rPr>
      </w:pPr>
      <w:r w:rsidRPr="00DF6B3D">
        <w:rPr>
          <w:rFonts w:eastAsia="Times New Roman"/>
          <w:b/>
          <w:sz w:val="24"/>
          <w:lang w:eastAsia="en-US"/>
        </w:rPr>
        <w:t>Тема 2. Атмосфера</w:t>
      </w:r>
      <w:r w:rsidRPr="00DF6B3D">
        <w:rPr>
          <w:rFonts w:eastAsia="Times New Roman"/>
          <w:lang w:eastAsia="en-US"/>
        </w:rPr>
        <w:t xml:space="preserve"> </w:t>
      </w:r>
      <w:r w:rsidRPr="00DF6B3D">
        <w:rPr>
          <w:rFonts w:eastAsia="Times New Roman"/>
          <w:b/>
          <w:sz w:val="24"/>
          <w:lang w:eastAsia="en-US"/>
        </w:rPr>
        <w:t>как геосфера Земли.</w:t>
      </w:r>
    </w:p>
    <w:p w:rsidR="00DF6B3D" w:rsidRPr="00DF6B3D" w:rsidRDefault="00DF6B3D" w:rsidP="00EF24F3">
      <w:pPr>
        <w:widowControl w:val="0"/>
        <w:autoSpaceDE w:val="0"/>
        <w:autoSpaceDN w:val="0"/>
        <w:spacing w:line="237" w:lineRule="auto"/>
        <w:ind w:right="418" w:firstLine="709"/>
        <w:jc w:val="both"/>
        <w:rPr>
          <w:rFonts w:eastAsia="Times New Roman"/>
          <w:bCs/>
          <w:spacing w:val="34"/>
          <w:sz w:val="24"/>
          <w:lang w:eastAsia="en-US"/>
        </w:rPr>
      </w:pPr>
      <w:r w:rsidRPr="00DF6B3D">
        <w:rPr>
          <w:rFonts w:eastAsia="Times New Roman"/>
          <w:b/>
          <w:sz w:val="24"/>
          <w:lang w:eastAsia="en-US"/>
        </w:rPr>
        <w:t>Лекция.</w:t>
      </w:r>
      <w:r w:rsidRPr="00DF6B3D">
        <w:rPr>
          <w:rFonts w:eastAsia="Times New Roman"/>
          <w:b/>
          <w:spacing w:val="34"/>
          <w:sz w:val="24"/>
          <w:lang w:eastAsia="en-US"/>
        </w:rPr>
        <w:t xml:space="preserve"> </w:t>
      </w:r>
      <w:r w:rsidRPr="00DF6B3D">
        <w:rPr>
          <w:rFonts w:eastAsia="Times New Roman"/>
          <w:sz w:val="24"/>
          <w:szCs w:val="24"/>
          <w:lang w:eastAsia="en-US"/>
        </w:rPr>
        <w:t xml:space="preserve">Общие представление о составе и строении атмосферы. Исторические этапы возникновения современной атмосферы и ее эволюции. Факторы, повлиявшие </w:t>
      </w:r>
      <w:r w:rsidRPr="00DF6B3D">
        <w:rPr>
          <w:rFonts w:eastAsia="Times New Roman"/>
          <w:sz w:val="24"/>
          <w:szCs w:val="24"/>
          <w:lang w:eastAsia="en-US"/>
        </w:rPr>
        <w:lastRenderedPageBreak/>
        <w:t xml:space="preserve">на состав атмосферы. Эколого-геологическая роль атмосферных процессов. Формирование климата и негативные атмосферные явления. Механизм формирования парникового эффекта в атмосфере. Его значение для планеты. Строение озонового экрана. Образование и разрушение озона в атмосфере. Значение озонового экрана для существования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 xml:space="preserve">. Влияние антропогенной деятельности на атмосферные процессы. </w:t>
      </w:r>
      <w:proofErr w:type="spellStart"/>
      <w:r w:rsidRPr="00DF6B3D">
        <w:rPr>
          <w:rFonts w:eastAsia="Times New Roman"/>
          <w:sz w:val="24"/>
          <w:szCs w:val="24"/>
          <w:lang w:eastAsia="en-US"/>
        </w:rPr>
        <w:t>Асидификация</w:t>
      </w:r>
      <w:proofErr w:type="spellEnd"/>
      <w:r w:rsidRPr="00DF6B3D">
        <w:rPr>
          <w:rFonts w:eastAsia="Times New Roman"/>
          <w:sz w:val="24"/>
          <w:szCs w:val="24"/>
          <w:lang w:eastAsia="en-US"/>
        </w:rPr>
        <w:t xml:space="preserve"> атмосферы. Локальные и глобальные процессы загрязнения атмосферы</w:t>
      </w:r>
    </w:p>
    <w:p w:rsidR="00DF6B3D" w:rsidRPr="00DF6B3D" w:rsidRDefault="00DF6B3D" w:rsidP="00EF24F3">
      <w:pPr>
        <w:widowControl w:val="0"/>
        <w:autoSpaceDE w:val="0"/>
        <w:autoSpaceDN w:val="0"/>
        <w:spacing w:before="2" w:line="275" w:lineRule="exact"/>
        <w:ind w:firstLine="709"/>
        <w:jc w:val="left"/>
        <w:rPr>
          <w:rFonts w:eastAsia="Times New Roman"/>
          <w:sz w:val="24"/>
          <w:lang w:eastAsia="en-US"/>
        </w:rPr>
      </w:pPr>
      <w:r w:rsidRPr="00DF6B3D">
        <w:rPr>
          <w:rFonts w:eastAsia="Times New Roman"/>
          <w:b/>
          <w:sz w:val="24"/>
          <w:lang w:eastAsia="en-US"/>
        </w:rPr>
        <w:t>Практическое</w:t>
      </w:r>
      <w:r w:rsidRPr="00DF6B3D">
        <w:rPr>
          <w:rFonts w:eastAsia="Times New Roman"/>
          <w:b/>
          <w:spacing w:val="-3"/>
          <w:sz w:val="24"/>
          <w:lang w:eastAsia="en-US"/>
        </w:rPr>
        <w:t xml:space="preserve"> </w:t>
      </w:r>
      <w:r w:rsidRPr="00DF6B3D">
        <w:rPr>
          <w:rFonts w:eastAsia="Times New Roman"/>
          <w:b/>
          <w:sz w:val="24"/>
          <w:lang w:eastAsia="en-US"/>
        </w:rPr>
        <w:t>занятие.</w:t>
      </w:r>
      <w:r w:rsidRPr="00DF6B3D">
        <w:rPr>
          <w:rFonts w:eastAsia="Times New Roman"/>
          <w:b/>
          <w:spacing w:val="-4"/>
          <w:sz w:val="24"/>
          <w:lang w:eastAsia="en-US"/>
        </w:rPr>
        <w:t xml:space="preserve"> </w:t>
      </w:r>
      <w:r w:rsidRPr="00DF6B3D">
        <w:rPr>
          <w:rFonts w:eastAsia="Times New Roman"/>
          <w:sz w:val="24"/>
          <w:lang w:eastAsia="en-US"/>
        </w:rPr>
        <w:t>Вопросы</w:t>
      </w:r>
      <w:r w:rsidRPr="00DF6B3D">
        <w:rPr>
          <w:rFonts w:eastAsia="Times New Roman"/>
          <w:spacing w:val="-2"/>
          <w:sz w:val="24"/>
          <w:lang w:eastAsia="en-US"/>
        </w:rPr>
        <w:t xml:space="preserve"> </w:t>
      </w:r>
      <w:r w:rsidRPr="00DF6B3D">
        <w:rPr>
          <w:rFonts w:eastAsia="Times New Roman"/>
          <w:sz w:val="24"/>
          <w:lang w:eastAsia="en-US"/>
        </w:rPr>
        <w:t>для</w:t>
      </w:r>
      <w:r w:rsidRPr="00DF6B3D">
        <w:rPr>
          <w:rFonts w:eastAsia="Times New Roman"/>
          <w:spacing w:val="-6"/>
          <w:sz w:val="24"/>
          <w:lang w:eastAsia="en-US"/>
        </w:rPr>
        <w:t xml:space="preserve"> </w:t>
      </w:r>
      <w:r w:rsidRPr="00DF6B3D">
        <w:rPr>
          <w:rFonts w:eastAsia="Times New Roman"/>
          <w:sz w:val="24"/>
          <w:lang w:eastAsia="en-US"/>
        </w:rPr>
        <w:t>обсуждения:</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8"/>
          <w:szCs w:val="24"/>
          <w:lang w:eastAsia="en-US"/>
        </w:rPr>
      </w:pPr>
      <w:r w:rsidRPr="00DF6B3D">
        <w:rPr>
          <w:rFonts w:eastAsia="Times New Roman"/>
          <w:sz w:val="24"/>
          <w:szCs w:val="24"/>
          <w:lang w:eastAsia="en-US"/>
        </w:rPr>
        <w:t>Возникновение и эволюция атмосферы.</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8"/>
          <w:szCs w:val="24"/>
          <w:lang w:eastAsia="en-US"/>
        </w:rPr>
      </w:pPr>
      <w:r w:rsidRPr="00DF6B3D">
        <w:rPr>
          <w:rFonts w:eastAsia="Times New Roman"/>
          <w:sz w:val="24"/>
          <w:szCs w:val="24"/>
          <w:lang w:eastAsia="en-US"/>
        </w:rPr>
        <w:t>Экологические функции атмосферы на планете.</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8"/>
          <w:szCs w:val="24"/>
          <w:lang w:eastAsia="en-US"/>
        </w:rPr>
      </w:pPr>
      <w:r w:rsidRPr="00DF6B3D">
        <w:rPr>
          <w:rFonts w:eastAsia="Times New Roman"/>
          <w:sz w:val="24"/>
          <w:szCs w:val="24"/>
          <w:lang w:eastAsia="en-US"/>
        </w:rPr>
        <w:t>Геологические процессы в атмосфере. Воздушные массы в атмосфере. неблагоприятные процессы и стихийные бедствия.</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r w:rsidRPr="00DF6B3D">
        <w:rPr>
          <w:rFonts w:eastAsia="Times New Roman"/>
          <w:sz w:val="24"/>
          <w:szCs w:val="24"/>
          <w:lang w:eastAsia="en-US"/>
        </w:rPr>
        <w:t>Антропогенные загрязнения атмосферы. Причины и источники.</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proofErr w:type="spellStart"/>
      <w:r w:rsidRPr="00DF6B3D">
        <w:rPr>
          <w:rFonts w:eastAsia="Times New Roman"/>
          <w:sz w:val="24"/>
          <w:szCs w:val="24"/>
          <w:lang w:eastAsia="en-US"/>
        </w:rPr>
        <w:t>Асидификация</w:t>
      </w:r>
      <w:proofErr w:type="spellEnd"/>
      <w:r w:rsidRPr="00DF6B3D">
        <w:rPr>
          <w:rFonts w:eastAsia="Times New Roman"/>
          <w:sz w:val="24"/>
          <w:szCs w:val="24"/>
          <w:lang w:eastAsia="en-US"/>
        </w:rPr>
        <w:t xml:space="preserve"> атмосферы. Кислотные дожди. Их формирование и последствия для окружающей среды.</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r w:rsidRPr="00DF6B3D">
        <w:rPr>
          <w:rFonts w:eastAsia="Times New Roman"/>
          <w:sz w:val="24"/>
          <w:szCs w:val="24"/>
          <w:lang w:eastAsia="en-US"/>
        </w:rPr>
        <w:t>Парниковый эффект в атмосфере. Проблема изменения климата планеты.</w:t>
      </w:r>
    </w:p>
    <w:p w:rsidR="00DF6B3D" w:rsidRPr="00710997"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r w:rsidRPr="00DF6B3D">
        <w:rPr>
          <w:rFonts w:eastAsia="Times New Roman"/>
          <w:sz w:val="24"/>
          <w:szCs w:val="24"/>
          <w:lang w:eastAsia="en-US"/>
        </w:rPr>
        <w:t xml:space="preserve">Озоновый слой атмосферы. Его </w:t>
      </w:r>
      <w:proofErr w:type="spellStart"/>
      <w:r w:rsidRPr="00DF6B3D">
        <w:rPr>
          <w:rFonts w:eastAsia="Times New Roman"/>
          <w:sz w:val="24"/>
          <w:szCs w:val="24"/>
          <w:lang w:eastAsia="en-US"/>
        </w:rPr>
        <w:t>геоэкологическое</w:t>
      </w:r>
      <w:proofErr w:type="spellEnd"/>
      <w:r w:rsidRPr="00DF6B3D">
        <w:rPr>
          <w:rFonts w:eastAsia="Times New Roman"/>
          <w:sz w:val="24"/>
          <w:szCs w:val="24"/>
          <w:lang w:eastAsia="en-US"/>
        </w:rPr>
        <w:t xml:space="preserve"> значения. Проблемы </w:t>
      </w:r>
      <w:r w:rsidRPr="00710997">
        <w:rPr>
          <w:rFonts w:eastAsia="Times New Roman"/>
          <w:sz w:val="24"/>
          <w:szCs w:val="24"/>
          <w:lang w:eastAsia="en-US"/>
        </w:rPr>
        <w:t>современности.</w:t>
      </w:r>
    </w:p>
    <w:p w:rsidR="00710997" w:rsidRPr="00710997" w:rsidRDefault="00710997" w:rsidP="00710997">
      <w:pPr>
        <w:widowControl w:val="0"/>
        <w:autoSpaceDE w:val="0"/>
        <w:autoSpaceDN w:val="0"/>
        <w:spacing w:before="10"/>
        <w:ind w:firstLine="709"/>
        <w:jc w:val="left"/>
        <w:rPr>
          <w:rFonts w:eastAsia="Times New Roman"/>
          <w:b/>
          <w:bCs/>
          <w:sz w:val="24"/>
          <w:szCs w:val="24"/>
          <w:lang w:eastAsia="en-US"/>
        </w:rPr>
      </w:pPr>
      <w:r w:rsidRPr="00710997">
        <w:rPr>
          <w:rFonts w:eastAsia="Times New Roman"/>
          <w:b/>
          <w:bCs/>
          <w:sz w:val="24"/>
          <w:szCs w:val="24"/>
          <w:lang w:eastAsia="en-US"/>
        </w:rPr>
        <w:t>Задания для самостоятельной работы</w:t>
      </w:r>
    </w:p>
    <w:p w:rsidR="00DF6B3D" w:rsidRPr="00710997" w:rsidRDefault="00710997" w:rsidP="00710997">
      <w:pPr>
        <w:widowControl w:val="0"/>
        <w:autoSpaceDE w:val="0"/>
        <w:autoSpaceDN w:val="0"/>
        <w:spacing w:before="10"/>
        <w:ind w:firstLine="709"/>
        <w:jc w:val="left"/>
        <w:rPr>
          <w:rFonts w:eastAsia="Times New Roman"/>
          <w:sz w:val="24"/>
          <w:szCs w:val="24"/>
          <w:lang w:eastAsia="en-US"/>
        </w:rPr>
      </w:pPr>
      <w:r w:rsidRPr="00710997">
        <w:rPr>
          <w:rFonts w:eastAsia="Times New Roman"/>
          <w:sz w:val="24"/>
          <w:szCs w:val="24"/>
          <w:lang w:eastAsia="en-US"/>
        </w:rPr>
        <w:t>1. Оцените возможное антропогенное влияние на циркуляцию воздушных масс на планет при современном уровне развития технического прогресса.</w:t>
      </w:r>
    </w:p>
    <w:p w:rsidR="00710997" w:rsidRPr="00DF6B3D" w:rsidRDefault="00710997" w:rsidP="00DF6B3D">
      <w:pPr>
        <w:widowControl w:val="0"/>
        <w:autoSpaceDE w:val="0"/>
        <w:autoSpaceDN w:val="0"/>
        <w:spacing w:before="10"/>
        <w:jc w:val="left"/>
        <w:rPr>
          <w:rFonts w:eastAsia="Times New Roman"/>
          <w:sz w:val="23"/>
          <w:szCs w:val="24"/>
          <w:lang w:eastAsia="en-US"/>
        </w:rPr>
      </w:pPr>
    </w:p>
    <w:p w:rsidR="00314F7D" w:rsidRPr="00314F7D" w:rsidRDefault="00314F7D" w:rsidP="00314F7D">
      <w:pPr>
        <w:widowControl w:val="0"/>
        <w:autoSpaceDE w:val="0"/>
        <w:autoSpaceDN w:val="0"/>
        <w:spacing w:before="4"/>
        <w:ind w:firstLine="426"/>
        <w:rPr>
          <w:rFonts w:eastAsia="Times New Roman"/>
          <w:b/>
          <w:bCs/>
          <w:sz w:val="24"/>
          <w:szCs w:val="24"/>
          <w:lang w:eastAsia="en-US"/>
        </w:rPr>
      </w:pPr>
      <w:r w:rsidRPr="00314F7D">
        <w:rPr>
          <w:rFonts w:eastAsia="Times New Roman"/>
          <w:b/>
          <w:bCs/>
          <w:sz w:val="24"/>
          <w:szCs w:val="24"/>
          <w:lang w:eastAsia="en-US"/>
        </w:rPr>
        <w:t>Тема 3. Гидросфера как геосфера Земли.</w:t>
      </w:r>
    </w:p>
    <w:p w:rsidR="00314F7D" w:rsidRPr="00314F7D" w:rsidRDefault="00314F7D" w:rsidP="00314F7D">
      <w:pPr>
        <w:widowControl w:val="0"/>
        <w:autoSpaceDE w:val="0"/>
        <w:autoSpaceDN w:val="0"/>
        <w:spacing w:before="4"/>
        <w:ind w:firstLine="709"/>
        <w:jc w:val="both"/>
        <w:rPr>
          <w:rFonts w:eastAsia="Times New Roman"/>
          <w:sz w:val="24"/>
          <w:szCs w:val="24"/>
          <w:lang w:eastAsia="en-US"/>
        </w:rPr>
      </w:pPr>
      <w:r w:rsidRPr="00314F7D">
        <w:rPr>
          <w:rFonts w:eastAsia="Times New Roman"/>
          <w:b/>
          <w:sz w:val="24"/>
          <w:szCs w:val="24"/>
          <w:lang w:eastAsia="en-US"/>
        </w:rPr>
        <w:t xml:space="preserve">Лекция. </w:t>
      </w:r>
      <w:r w:rsidRPr="00314F7D">
        <w:rPr>
          <w:rFonts w:eastAsia="Times New Roman"/>
          <w:sz w:val="24"/>
          <w:szCs w:val="24"/>
          <w:lang w:eastAsia="en-US"/>
        </w:rPr>
        <w:t xml:space="preserve">Общие сведения о строении гидросферы планеты. Глобальный круговорот воды на планете. Мировой океан и его особенности. </w:t>
      </w:r>
      <w:proofErr w:type="spellStart"/>
      <w:r w:rsidRPr="00314F7D">
        <w:rPr>
          <w:rFonts w:eastAsia="Times New Roman"/>
          <w:sz w:val="24"/>
          <w:szCs w:val="24"/>
          <w:lang w:eastAsia="en-US"/>
        </w:rPr>
        <w:t>Биопродуктивность</w:t>
      </w:r>
      <w:proofErr w:type="spellEnd"/>
      <w:r w:rsidRPr="00314F7D">
        <w:rPr>
          <w:rFonts w:eastAsia="Times New Roman"/>
          <w:sz w:val="24"/>
          <w:szCs w:val="24"/>
          <w:lang w:eastAsia="en-US"/>
        </w:rPr>
        <w:t xml:space="preserve"> и биоресурсы Мирового океана. Минеральные ресурсы Мирового океана и его экологические функции. Экологические последствия природные процессов в Мировом океане. Влияние антропогенной деятельности. Особенности гидросферы суши. Геологическая роль гидросферы суши. Неблагоприятные последствия, обусловленные природными процессами гидросферы суши. Экологические последствия антропогенного воздействия на гидросферу суши. Влияние на качество воды. Процессы </w:t>
      </w:r>
      <w:proofErr w:type="spellStart"/>
      <w:r w:rsidRPr="00314F7D">
        <w:rPr>
          <w:rFonts w:eastAsia="Times New Roman"/>
          <w:sz w:val="24"/>
          <w:szCs w:val="24"/>
          <w:lang w:eastAsia="en-US"/>
        </w:rPr>
        <w:t>асидификации</w:t>
      </w:r>
      <w:proofErr w:type="spellEnd"/>
      <w:r w:rsidRPr="00314F7D">
        <w:rPr>
          <w:rFonts w:eastAsia="Times New Roman"/>
          <w:sz w:val="24"/>
          <w:szCs w:val="24"/>
          <w:lang w:eastAsia="en-US"/>
        </w:rPr>
        <w:t xml:space="preserve"> и </w:t>
      </w:r>
      <w:proofErr w:type="spellStart"/>
      <w:r w:rsidRPr="00314F7D">
        <w:rPr>
          <w:rFonts w:eastAsia="Times New Roman"/>
          <w:sz w:val="24"/>
          <w:szCs w:val="24"/>
          <w:lang w:eastAsia="en-US"/>
        </w:rPr>
        <w:t>эфтрофикации</w:t>
      </w:r>
      <w:proofErr w:type="spellEnd"/>
      <w:r w:rsidRPr="00314F7D">
        <w:rPr>
          <w:rFonts w:eastAsia="Times New Roman"/>
          <w:sz w:val="24"/>
          <w:szCs w:val="24"/>
          <w:lang w:eastAsia="en-US"/>
        </w:rPr>
        <w:t>.</w:t>
      </w:r>
    </w:p>
    <w:p w:rsidR="00314F7D" w:rsidRPr="00314F7D" w:rsidRDefault="00314F7D" w:rsidP="00314F7D">
      <w:pPr>
        <w:widowControl w:val="0"/>
        <w:autoSpaceDE w:val="0"/>
        <w:autoSpaceDN w:val="0"/>
        <w:spacing w:before="4"/>
        <w:ind w:firstLine="709"/>
        <w:jc w:val="both"/>
        <w:rPr>
          <w:rFonts w:eastAsia="Times New Roman"/>
          <w:sz w:val="24"/>
          <w:szCs w:val="24"/>
          <w:lang w:eastAsia="en-US"/>
        </w:rPr>
      </w:pPr>
      <w:r w:rsidRPr="00314F7D">
        <w:rPr>
          <w:rFonts w:eastAsia="Times New Roman"/>
          <w:b/>
          <w:sz w:val="24"/>
          <w:szCs w:val="24"/>
          <w:lang w:eastAsia="en-US"/>
        </w:rPr>
        <w:t xml:space="preserve">Практическое занятие. </w:t>
      </w:r>
      <w:r w:rsidRPr="00314F7D">
        <w:rPr>
          <w:rFonts w:eastAsia="Times New Roman"/>
          <w:sz w:val="24"/>
          <w:szCs w:val="24"/>
          <w:lang w:eastAsia="en-US"/>
        </w:rPr>
        <w:t>Вопросы для обсуждения:</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Экологические функции Мирового океана. Его участие в глобальных процессах.</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Изменения в Мировом океане, вызванные антропогенной деятельностью.</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Реки и подземные воды как часть гидросферы суши. Их значение.</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Озера, пруды и водохранилища как часть гидросферы суши, их значение для биосферы и человека.</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 xml:space="preserve">Загрязнение гидросферы суши. Процессы </w:t>
      </w:r>
      <w:proofErr w:type="spellStart"/>
      <w:r w:rsidRPr="00314F7D">
        <w:rPr>
          <w:rFonts w:eastAsia="Times New Roman"/>
          <w:sz w:val="24"/>
          <w:szCs w:val="24"/>
          <w:lang w:eastAsia="en-US"/>
        </w:rPr>
        <w:t>асидификации</w:t>
      </w:r>
      <w:proofErr w:type="spellEnd"/>
      <w:r w:rsidRPr="00314F7D">
        <w:rPr>
          <w:rFonts w:eastAsia="Times New Roman"/>
          <w:sz w:val="24"/>
          <w:szCs w:val="24"/>
          <w:lang w:eastAsia="en-US"/>
        </w:rPr>
        <w:t>.</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Процессы эвтрофикации. Причины и последствия.</w:t>
      </w:r>
    </w:p>
    <w:p w:rsidR="00314F7D" w:rsidRPr="00314F7D" w:rsidRDefault="00314F7D" w:rsidP="00314F7D">
      <w:pPr>
        <w:widowControl w:val="0"/>
        <w:autoSpaceDE w:val="0"/>
        <w:autoSpaceDN w:val="0"/>
        <w:spacing w:before="4"/>
        <w:ind w:firstLine="709"/>
        <w:jc w:val="both"/>
        <w:rPr>
          <w:rFonts w:eastAsia="Times New Roman"/>
          <w:b/>
          <w:bCs/>
          <w:sz w:val="24"/>
          <w:szCs w:val="24"/>
          <w:lang w:eastAsia="en-US"/>
        </w:rPr>
      </w:pPr>
      <w:r w:rsidRPr="00314F7D">
        <w:rPr>
          <w:rFonts w:eastAsia="Times New Roman"/>
          <w:b/>
          <w:bCs/>
          <w:sz w:val="24"/>
          <w:szCs w:val="24"/>
          <w:lang w:eastAsia="en-US"/>
        </w:rPr>
        <w:t>Задания для самостоятельной работы</w:t>
      </w:r>
    </w:p>
    <w:p w:rsidR="00314F7D" w:rsidRPr="00314F7D" w:rsidRDefault="00314F7D" w:rsidP="00314F7D">
      <w:pPr>
        <w:widowControl w:val="0"/>
        <w:autoSpaceDE w:val="0"/>
        <w:autoSpaceDN w:val="0"/>
        <w:spacing w:before="4"/>
        <w:ind w:firstLine="709"/>
        <w:jc w:val="both"/>
        <w:rPr>
          <w:rFonts w:eastAsia="Times New Roman"/>
          <w:sz w:val="24"/>
          <w:szCs w:val="24"/>
          <w:lang w:eastAsia="en-US"/>
        </w:rPr>
      </w:pPr>
      <w:r w:rsidRPr="00314F7D">
        <w:rPr>
          <w:rFonts w:eastAsia="Times New Roman"/>
          <w:sz w:val="24"/>
          <w:szCs w:val="24"/>
          <w:lang w:eastAsia="en-US"/>
        </w:rPr>
        <w:t>1. Оцените современный уровень антропогенного влияния на глобальный круговорот воды на планете при современном уровне технологического прогресса</w:t>
      </w:r>
    </w:p>
    <w:p w:rsidR="00314F7D" w:rsidRPr="00DF6B3D" w:rsidRDefault="00314F7D" w:rsidP="00DF6B3D">
      <w:pPr>
        <w:widowControl w:val="0"/>
        <w:autoSpaceDE w:val="0"/>
        <w:autoSpaceDN w:val="0"/>
        <w:spacing w:before="4"/>
        <w:jc w:val="left"/>
        <w:rPr>
          <w:rFonts w:eastAsia="Times New Roman"/>
          <w:sz w:val="24"/>
          <w:szCs w:val="24"/>
          <w:lang w:eastAsia="en-US"/>
        </w:rPr>
      </w:pPr>
    </w:p>
    <w:p w:rsidR="00E37B6C" w:rsidRPr="00E37B6C" w:rsidRDefault="00E37B6C" w:rsidP="00E37B6C">
      <w:pPr>
        <w:widowControl w:val="0"/>
        <w:autoSpaceDE w:val="0"/>
        <w:autoSpaceDN w:val="0"/>
        <w:spacing w:before="11"/>
        <w:ind w:firstLine="426"/>
        <w:rPr>
          <w:rFonts w:eastAsia="Times New Roman"/>
          <w:b/>
          <w:bCs/>
          <w:sz w:val="23"/>
          <w:szCs w:val="24"/>
          <w:lang w:eastAsia="en-US"/>
        </w:rPr>
      </w:pPr>
      <w:r w:rsidRPr="00E37B6C">
        <w:rPr>
          <w:rFonts w:eastAsia="Times New Roman"/>
          <w:b/>
          <w:bCs/>
          <w:sz w:val="23"/>
          <w:szCs w:val="24"/>
          <w:lang w:eastAsia="en-US"/>
        </w:rPr>
        <w:t>Тема 4. Литосфера как геосфера Земли.</w:t>
      </w:r>
    </w:p>
    <w:p w:rsidR="00E37B6C" w:rsidRPr="00E37B6C" w:rsidRDefault="00E37B6C" w:rsidP="00E37B6C">
      <w:pPr>
        <w:widowControl w:val="0"/>
        <w:autoSpaceDE w:val="0"/>
        <w:autoSpaceDN w:val="0"/>
        <w:spacing w:before="11"/>
        <w:ind w:firstLine="709"/>
        <w:jc w:val="both"/>
        <w:rPr>
          <w:rFonts w:eastAsia="Times New Roman"/>
          <w:sz w:val="23"/>
          <w:szCs w:val="24"/>
          <w:lang w:eastAsia="en-US"/>
        </w:rPr>
      </w:pPr>
      <w:r w:rsidRPr="00E37B6C">
        <w:rPr>
          <w:rFonts w:eastAsia="Times New Roman"/>
          <w:b/>
          <w:sz w:val="23"/>
          <w:szCs w:val="24"/>
          <w:lang w:eastAsia="en-US"/>
        </w:rPr>
        <w:t xml:space="preserve">Лекция. </w:t>
      </w:r>
      <w:r w:rsidRPr="00E37B6C">
        <w:rPr>
          <w:rFonts w:eastAsia="Times New Roman"/>
          <w:sz w:val="23"/>
          <w:szCs w:val="24"/>
          <w:lang w:eastAsia="en-US"/>
        </w:rPr>
        <w:t>Общие представления о строении Земли как планетарного объекта. Формируемая геологическая среда. Различные экологические функции литосферы. Ресурсная функция литосферы. Неблагоприятные эндогенные и экзогенные процессы в литосфере. Гравитационные процессы и карстовые формы. Вулканизм и землетрясения. Формирование геофизических и геохимических аномалий. Естественные и антропогенные аномалии в литосфере. Их воздействие на живые организмы. Последствия антропогенного воздействия на геологическую среду. Проблемы антропогенных ландшафтов и рельефа.</w:t>
      </w:r>
    </w:p>
    <w:p w:rsidR="00E37B6C" w:rsidRPr="00E37B6C" w:rsidRDefault="00E37B6C" w:rsidP="00E37B6C">
      <w:pPr>
        <w:widowControl w:val="0"/>
        <w:autoSpaceDE w:val="0"/>
        <w:autoSpaceDN w:val="0"/>
        <w:spacing w:before="11"/>
        <w:ind w:firstLine="709"/>
        <w:jc w:val="both"/>
        <w:rPr>
          <w:rFonts w:eastAsia="Times New Roman"/>
          <w:sz w:val="23"/>
          <w:szCs w:val="24"/>
          <w:lang w:eastAsia="en-US"/>
        </w:rPr>
      </w:pPr>
      <w:r w:rsidRPr="00E37B6C">
        <w:rPr>
          <w:rFonts w:eastAsia="Times New Roman"/>
          <w:b/>
          <w:sz w:val="23"/>
          <w:szCs w:val="24"/>
          <w:lang w:eastAsia="en-US"/>
        </w:rPr>
        <w:lastRenderedPageBreak/>
        <w:t xml:space="preserve">Практическое занятие. </w:t>
      </w:r>
      <w:r w:rsidRPr="00E37B6C">
        <w:rPr>
          <w:rFonts w:eastAsia="Times New Roman"/>
          <w:sz w:val="23"/>
          <w:szCs w:val="24"/>
          <w:lang w:eastAsia="en-US"/>
        </w:rPr>
        <w:t>Вопросы для обсуждения:</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Почвы как часть литосферы. Их значение для биосферных процессов.</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Геоэкологические функции литосферы.</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Неблагоприятные</w:t>
      </w:r>
      <w:r w:rsidRPr="00E37B6C">
        <w:rPr>
          <w:rFonts w:eastAsia="Times New Roman"/>
          <w:sz w:val="23"/>
          <w:szCs w:val="24"/>
          <w:lang w:eastAsia="en-US"/>
        </w:rPr>
        <w:tab/>
        <w:t>экзогенные</w:t>
      </w:r>
      <w:r w:rsidRPr="00E37B6C">
        <w:rPr>
          <w:rFonts w:eastAsia="Times New Roman"/>
          <w:sz w:val="23"/>
          <w:szCs w:val="24"/>
          <w:lang w:eastAsia="en-US"/>
        </w:rPr>
        <w:tab/>
        <w:t>процессы</w:t>
      </w:r>
      <w:r w:rsidRPr="00E37B6C">
        <w:rPr>
          <w:rFonts w:eastAsia="Times New Roman"/>
          <w:sz w:val="23"/>
          <w:szCs w:val="24"/>
          <w:lang w:eastAsia="en-US"/>
        </w:rPr>
        <w:tab/>
        <w:t>в</w:t>
      </w:r>
      <w:r w:rsidRPr="00E37B6C">
        <w:rPr>
          <w:rFonts w:eastAsia="Times New Roman"/>
          <w:sz w:val="23"/>
          <w:szCs w:val="24"/>
          <w:lang w:eastAsia="en-US"/>
        </w:rPr>
        <w:tab/>
        <w:t>литосфере (денудация суши и эрозия почв, гравитационные процессы, карстовые формы, криогенные процессы).</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Неблагоприятные эндогенные процессы в литосфере (вулканизм и землетрясения).</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Формирование естественных и антропогенных геофизических аномалий в литосфере.</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Типы современных формируемых ландшафтов, в том числе и из-за антропогенной деятельности. Их характеристики.</w:t>
      </w:r>
    </w:p>
    <w:p w:rsidR="00E37B6C" w:rsidRPr="00E37B6C" w:rsidRDefault="00E37B6C" w:rsidP="00E37B6C">
      <w:pPr>
        <w:widowControl w:val="0"/>
        <w:autoSpaceDE w:val="0"/>
        <w:autoSpaceDN w:val="0"/>
        <w:spacing w:before="11"/>
        <w:ind w:firstLine="709"/>
        <w:jc w:val="both"/>
        <w:rPr>
          <w:rFonts w:eastAsia="Times New Roman"/>
          <w:b/>
          <w:bCs/>
          <w:sz w:val="23"/>
          <w:szCs w:val="24"/>
          <w:lang w:eastAsia="en-US"/>
        </w:rPr>
      </w:pPr>
      <w:r w:rsidRPr="00E37B6C">
        <w:rPr>
          <w:rFonts w:eastAsia="Times New Roman"/>
          <w:b/>
          <w:bCs/>
          <w:sz w:val="23"/>
          <w:szCs w:val="24"/>
          <w:lang w:eastAsia="en-US"/>
        </w:rPr>
        <w:t>Задания для самостоятельной работы</w:t>
      </w:r>
    </w:p>
    <w:p w:rsidR="00E37B6C" w:rsidRPr="00E37B6C" w:rsidRDefault="00E37B6C" w:rsidP="00E37B6C">
      <w:pPr>
        <w:widowControl w:val="0"/>
        <w:autoSpaceDE w:val="0"/>
        <w:autoSpaceDN w:val="0"/>
        <w:spacing w:before="11"/>
        <w:ind w:firstLine="709"/>
        <w:jc w:val="both"/>
        <w:rPr>
          <w:rFonts w:eastAsia="Times New Roman"/>
          <w:sz w:val="23"/>
          <w:szCs w:val="24"/>
          <w:lang w:eastAsia="en-US"/>
        </w:rPr>
      </w:pPr>
      <w:r w:rsidRPr="00E37B6C">
        <w:rPr>
          <w:rFonts w:eastAsia="Times New Roman"/>
          <w:sz w:val="23"/>
          <w:szCs w:val="24"/>
          <w:lang w:eastAsia="en-US"/>
        </w:rPr>
        <w:t>1. Проанализируйте влияние антропогенной деятельности на современный рельеф планеты.</w:t>
      </w:r>
    </w:p>
    <w:p w:rsidR="00E37B6C" w:rsidRPr="00DF6B3D" w:rsidRDefault="00E37B6C" w:rsidP="00DF6B3D">
      <w:pPr>
        <w:widowControl w:val="0"/>
        <w:autoSpaceDE w:val="0"/>
        <w:autoSpaceDN w:val="0"/>
        <w:spacing w:before="11"/>
        <w:jc w:val="left"/>
        <w:rPr>
          <w:rFonts w:eastAsia="Times New Roman"/>
          <w:sz w:val="23"/>
          <w:szCs w:val="24"/>
          <w:lang w:eastAsia="en-US"/>
        </w:rPr>
      </w:pPr>
    </w:p>
    <w:p w:rsidR="00E351A5" w:rsidRPr="00E351A5" w:rsidRDefault="00E351A5" w:rsidP="00E351A5">
      <w:pPr>
        <w:ind w:firstLine="426"/>
        <w:rPr>
          <w:rFonts w:eastAsia="Times New Roman"/>
          <w:b/>
          <w:bCs/>
          <w:sz w:val="24"/>
          <w:szCs w:val="24"/>
        </w:rPr>
      </w:pPr>
      <w:r w:rsidRPr="00E351A5">
        <w:rPr>
          <w:rFonts w:eastAsia="Times New Roman"/>
          <w:b/>
          <w:bCs/>
          <w:sz w:val="24"/>
          <w:szCs w:val="24"/>
        </w:rPr>
        <w:t xml:space="preserve">Тема 5. Биосфера как часть </w:t>
      </w:r>
      <w:proofErr w:type="spellStart"/>
      <w:r w:rsidRPr="00E351A5">
        <w:rPr>
          <w:rFonts w:eastAsia="Times New Roman"/>
          <w:b/>
          <w:bCs/>
          <w:sz w:val="24"/>
          <w:szCs w:val="24"/>
        </w:rPr>
        <w:t>экосферы</w:t>
      </w:r>
      <w:proofErr w:type="spellEnd"/>
      <w:r w:rsidRPr="00E351A5">
        <w:rPr>
          <w:rFonts w:eastAsia="Times New Roman"/>
          <w:b/>
          <w:bCs/>
          <w:sz w:val="24"/>
          <w:szCs w:val="24"/>
        </w:rPr>
        <w:t>.</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Лекция.</w:t>
      </w:r>
      <w:r w:rsidRPr="00E351A5">
        <w:rPr>
          <w:rFonts w:eastAsia="Times New Roman"/>
          <w:sz w:val="24"/>
          <w:szCs w:val="24"/>
        </w:rPr>
        <w:t xml:space="preserve"> Особенности биосферы, ее строения. Границы биосферы. Типы вещества в биосфере. Живое вещество, его свойства. Экологические функции живого вещества: энергетическая, газовая, концентрационная и другие. Биологическое разнообразие в биосфере. Круговороты веществ в биосфере. Большой геологический круговорот. Круговороты биогенных элементов: углерода, азота, фосфора и серы. Круговороты микроэлементов. Влияние антропогенной деятельности на биосферные процессы.</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Практическое занятие.</w:t>
      </w:r>
      <w:r w:rsidRPr="00E351A5">
        <w:rPr>
          <w:rFonts w:eastAsia="Times New Roman"/>
          <w:sz w:val="24"/>
          <w:szCs w:val="24"/>
        </w:rPr>
        <w:t xml:space="preserve"> Вопросы для обсуждения:</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Живое вещество биосферы. Его свойства и геологическая роль.</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Экологические функции живого вещества.</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Биоразнообразие. Его значение для биосферы и человека. Современные подходы к охране биоразнообразия.</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Углерод в биосфере, его формы, значение и особенности круговорота.</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Азот в биосфере, его формы, значение и особенности круговорота.</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Фосфор и сера в биосфере, их формы, значение и особенности круговоротов.</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Устойчивость биосферы. Внешние и внутренние факторы, поддерживающие ее устойчивость и стабильность биосферных процессов.</w:t>
      </w:r>
    </w:p>
    <w:p w:rsidR="00E351A5" w:rsidRPr="00E351A5" w:rsidRDefault="00E351A5" w:rsidP="00E351A5">
      <w:pPr>
        <w:ind w:firstLine="709"/>
        <w:jc w:val="both"/>
        <w:rPr>
          <w:rFonts w:eastAsia="Times New Roman"/>
          <w:b/>
          <w:bCs/>
          <w:sz w:val="24"/>
          <w:szCs w:val="24"/>
        </w:rPr>
      </w:pPr>
      <w:r w:rsidRPr="00E351A5">
        <w:rPr>
          <w:rFonts w:eastAsia="Times New Roman"/>
          <w:b/>
          <w:bCs/>
          <w:sz w:val="24"/>
          <w:szCs w:val="24"/>
        </w:rPr>
        <w:t>Задания для самостоятельной работы</w:t>
      </w:r>
    </w:p>
    <w:p w:rsidR="00E351A5" w:rsidRPr="00E351A5" w:rsidRDefault="00E351A5" w:rsidP="00E351A5">
      <w:pPr>
        <w:ind w:firstLine="709"/>
        <w:jc w:val="both"/>
        <w:rPr>
          <w:rFonts w:eastAsia="Times New Roman"/>
          <w:sz w:val="24"/>
          <w:szCs w:val="24"/>
        </w:rPr>
      </w:pPr>
      <w:r w:rsidRPr="00E351A5">
        <w:rPr>
          <w:rFonts w:eastAsia="Times New Roman"/>
          <w:sz w:val="24"/>
          <w:szCs w:val="24"/>
        </w:rPr>
        <w:t>1.</w:t>
      </w:r>
      <w:r w:rsidRPr="00E351A5">
        <w:rPr>
          <w:rFonts w:eastAsia="Times New Roman"/>
          <w:sz w:val="24"/>
          <w:szCs w:val="24"/>
        </w:rPr>
        <w:tab/>
        <w:t>Проанализируйте влияние живого вещества на различные оболочки, входящие в состав биосферы.</w:t>
      </w:r>
    </w:p>
    <w:p w:rsidR="00E351A5" w:rsidRPr="00E351A5" w:rsidRDefault="00E351A5" w:rsidP="00E351A5">
      <w:pPr>
        <w:ind w:firstLine="709"/>
        <w:jc w:val="both"/>
        <w:rPr>
          <w:rFonts w:eastAsia="Times New Roman"/>
          <w:sz w:val="24"/>
          <w:szCs w:val="24"/>
        </w:rPr>
      </w:pPr>
    </w:p>
    <w:p w:rsidR="00E351A5" w:rsidRPr="00E351A5" w:rsidRDefault="00E351A5" w:rsidP="00E351A5">
      <w:pPr>
        <w:ind w:firstLine="426"/>
        <w:rPr>
          <w:rFonts w:eastAsia="Times New Roman"/>
          <w:b/>
          <w:bCs/>
          <w:sz w:val="24"/>
          <w:szCs w:val="24"/>
        </w:rPr>
      </w:pPr>
      <w:r w:rsidRPr="00E351A5">
        <w:rPr>
          <w:rFonts w:eastAsia="Times New Roman"/>
          <w:b/>
          <w:bCs/>
          <w:sz w:val="24"/>
          <w:szCs w:val="24"/>
        </w:rPr>
        <w:t xml:space="preserve">Тема 6. </w:t>
      </w:r>
      <w:proofErr w:type="spellStart"/>
      <w:r w:rsidRPr="00E351A5">
        <w:rPr>
          <w:rFonts w:eastAsia="Times New Roman"/>
          <w:b/>
          <w:bCs/>
          <w:sz w:val="24"/>
          <w:szCs w:val="24"/>
        </w:rPr>
        <w:t>Урбо</w:t>
      </w:r>
      <w:proofErr w:type="spellEnd"/>
      <w:r w:rsidRPr="00E351A5">
        <w:rPr>
          <w:rFonts w:eastAsia="Times New Roman"/>
          <w:b/>
          <w:bCs/>
          <w:sz w:val="24"/>
          <w:szCs w:val="24"/>
        </w:rPr>
        <w:t xml:space="preserve">- и </w:t>
      </w:r>
      <w:proofErr w:type="spellStart"/>
      <w:r w:rsidRPr="00E351A5">
        <w:rPr>
          <w:rFonts w:eastAsia="Times New Roman"/>
          <w:b/>
          <w:bCs/>
          <w:sz w:val="24"/>
          <w:szCs w:val="24"/>
        </w:rPr>
        <w:t>агроэкосистемы</w:t>
      </w:r>
      <w:proofErr w:type="spellEnd"/>
      <w:r w:rsidRPr="00E351A5">
        <w:rPr>
          <w:rFonts w:eastAsia="Times New Roman"/>
          <w:b/>
          <w:bCs/>
          <w:sz w:val="24"/>
          <w:szCs w:val="24"/>
        </w:rPr>
        <w:t xml:space="preserve"> как часть </w:t>
      </w:r>
      <w:proofErr w:type="spellStart"/>
      <w:r w:rsidRPr="00E351A5">
        <w:rPr>
          <w:rFonts w:eastAsia="Times New Roman"/>
          <w:b/>
          <w:bCs/>
          <w:sz w:val="24"/>
          <w:szCs w:val="24"/>
        </w:rPr>
        <w:t>экосферы</w:t>
      </w:r>
      <w:proofErr w:type="spellEnd"/>
      <w:r w:rsidRPr="00E351A5">
        <w:rPr>
          <w:rFonts w:eastAsia="Times New Roman"/>
          <w:b/>
          <w:bCs/>
          <w:sz w:val="24"/>
          <w:szCs w:val="24"/>
        </w:rPr>
        <w:t>.</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Лекция.</w:t>
      </w:r>
      <w:r w:rsidRPr="00E351A5">
        <w:rPr>
          <w:rFonts w:eastAsia="Times New Roman"/>
          <w:sz w:val="24"/>
          <w:szCs w:val="24"/>
        </w:rPr>
        <w:t xml:space="preserve"> Геоэкологические аспекты урбанизации. Особенности функционирования и составных частей урбоэкосистем. </w:t>
      </w:r>
      <w:proofErr w:type="spellStart"/>
      <w:r w:rsidRPr="00E351A5">
        <w:rPr>
          <w:rFonts w:eastAsia="Times New Roman"/>
          <w:sz w:val="24"/>
          <w:szCs w:val="24"/>
        </w:rPr>
        <w:t>Полиморфность</w:t>
      </w:r>
      <w:proofErr w:type="spellEnd"/>
      <w:r w:rsidRPr="00E351A5">
        <w:rPr>
          <w:rFonts w:eastAsia="Times New Roman"/>
          <w:sz w:val="24"/>
          <w:szCs w:val="24"/>
        </w:rPr>
        <w:t xml:space="preserve"> городских экосистем. Особенности управления водными потоками и ресурсами. Управление геологической средой. Использование подземного пространства. Типы ландшафтов городских экосистем и их изменение под воздействием антропогенной деятельности. Особенности почв, атмосферы и водных объектов на территории городов. Климатические изменения в </w:t>
      </w:r>
      <w:proofErr w:type="spellStart"/>
      <w:r w:rsidRPr="00E351A5">
        <w:rPr>
          <w:rFonts w:eastAsia="Times New Roman"/>
          <w:sz w:val="24"/>
          <w:szCs w:val="24"/>
        </w:rPr>
        <w:t>урбоэкосистемах</w:t>
      </w:r>
      <w:proofErr w:type="spellEnd"/>
      <w:r w:rsidRPr="00E351A5">
        <w:rPr>
          <w:rFonts w:eastAsia="Times New Roman"/>
          <w:sz w:val="24"/>
          <w:szCs w:val="24"/>
        </w:rPr>
        <w:t xml:space="preserve">, причины и последствия. Транспортная структура городов. Особенности </w:t>
      </w:r>
      <w:proofErr w:type="spellStart"/>
      <w:r w:rsidRPr="00E351A5">
        <w:rPr>
          <w:rFonts w:eastAsia="Times New Roman"/>
          <w:sz w:val="24"/>
          <w:szCs w:val="24"/>
        </w:rPr>
        <w:t>существоания</w:t>
      </w:r>
      <w:proofErr w:type="spellEnd"/>
      <w:r w:rsidRPr="00E351A5">
        <w:rPr>
          <w:rFonts w:eastAsia="Times New Roman"/>
          <w:sz w:val="24"/>
          <w:szCs w:val="24"/>
        </w:rPr>
        <w:t xml:space="preserve"> </w:t>
      </w:r>
      <w:proofErr w:type="spellStart"/>
      <w:r w:rsidRPr="00E351A5">
        <w:rPr>
          <w:rFonts w:eastAsia="Times New Roman"/>
          <w:sz w:val="24"/>
          <w:szCs w:val="24"/>
        </w:rPr>
        <w:t>биоты</w:t>
      </w:r>
      <w:proofErr w:type="spellEnd"/>
      <w:r w:rsidRPr="00E351A5">
        <w:rPr>
          <w:rFonts w:eastAsia="Times New Roman"/>
          <w:sz w:val="24"/>
          <w:szCs w:val="24"/>
        </w:rPr>
        <w:t xml:space="preserve"> в условиях города. Особенности строения и функционирования агроэкосистем. Современные типы агроэкосистем и их характеристика. Круговороты веществ в агроэкосистемах. Основные компоненты агробиоценозов. Роль отдельных компонентов в сельскохозяйственных экосистемах. Геоэкологические последствия функционирования сельского хозяйства. </w:t>
      </w:r>
      <w:proofErr w:type="spellStart"/>
      <w:r w:rsidRPr="00E351A5">
        <w:rPr>
          <w:rFonts w:eastAsia="Times New Roman"/>
          <w:sz w:val="24"/>
          <w:szCs w:val="24"/>
        </w:rPr>
        <w:t>Деградационные</w:t>
      </w:r>
      <w:proofErr w:type="spellEnd"/>
      <w:r w:rsidRPr="00E351A5">
        <w:rPr>
          <w:rFonts w:eastAsia="Times New Roman"/>
          <w:sz w:val="24"/>
          <w:szCs w:val="24"/>
        </w:rPr>
        <w:t xml:space="preserve"> процессы в </w:t>
      </w:r>
      <w:proofErr w:type="spellStart"/>
      <w:r w:rsidRPr="00E351A5">
        <w:rPr>
          <w:rFonts w:eastAsia="Times New Roman"/>
          <w:sz w:val="24"/>
          <w:szCs w:val="24"/>
        </w:rPr>
        <w:t>агроэкосистемах</w:t>
      </w:r>
      <w:proofErr w:type="spellEnd"/>
      <w:r w:rsidRPr="00E351A5">
        <w:rPr>
          <w:rFonts w:eastAsia="Times New Roman"/>
          <w:sz w:val="24"/>
          <w:szCs w:val="24"/>
        </w:rPr>
        <w:t>. Причины и последствия отрицательного антропогенного воздействия. Эрозионные процессы. Производство сельскохозяйственной продукции и использование в этом процессе различных искусственных химических веществ. Мелиоративные мероприятия в сельскохозяйственных экосистемах.</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Практическое занятие.</w:t>
      </w:r>
      <w:r w:rsidRPr="00E351A5">
        <w:rPr>
          <w:rFonts w:eastAsia="Times New Roman"/>
          <w:sz w:val="24"/>
          <w:szCs w:val="24"/>
        </w:rPr>
        <w:t xml:space="preserve"> Вопросы для обсуждения:</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lastRenderedPageBreak/>
        <w:t xml:space="preserve">Изменение ландшафта и почв в </w:t>
      </w:r>
      <w:proofErr w:type="spellStart"/>
      <w:r w:rsidRPr="00E351A5">
        <w:rPr>
          <w:rFonts w:eastAsia="Times New Roman"/>
          <w:sz w:val="24"/>
          <w:szCs w:val="24"/>
        </w:rPr>
        <w:t>урбоэкосистемах</w:t>
      </w:r>
      <w:proofErr w:type="spellEnd"/>
      <w:r w:rsidRPr="00E351A5">
        <w:rPr>
          <w:rFonts w:eastAsia="Times New Roman"/>
          <w:sz w:val="24"/>
          <w:szCs w:val="24"/>
        </w:rPr>
        <w:t>.</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Изменение состава атмосферы городов. Причины и последствия.</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Особенности водных объектов на территории урбоэкосистем. Проблемы водоподготовки и водоотведения на территории урбоэкосистем.</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Особенности круговорота веществ и энергии в агроэкосистемах.</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Использование пестицидов для контроля нежелательных видов в агроэкосистемах. Их свойства. Основные проблемы их применения.</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Биологические методы борьбы с нежелательными видами в агроэкосистемах. Основные подходы, достоинства и недостатки.</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 xml:space="preserve">Мелиоративные мероприятия в агроэкосистемах. Цель и сущность их проведения. Рекультивация нарушенных территорий </w:t>
      </w:r>
      <w:proofErr w:type="spellStart"/>
      <w:r w:rsidRPr="00E351A5">
        <w:rPr>
          <w:rFonts w:eastAsia="Times New Roman"/>
          <w:sz w:val="24"/>
          <w:szCs w:val="24"/>
        </w:rPr>
        <w:t>агороэкосистем</w:t>
      </w:r>
      <w:proofErr w:type="spellEnd"/>
      <w:r w:rsidRPr="00E351A5">
        <w:rPr>
          <w:rFonts w:eastAsia="Times New Roman"/>
          <w:sz w:val="24"/>
          <w:szCs w:val="24"/>
        </w:rPr>
        <w:t>.</w:t>
      </w:r>
    </w:p>
    <w:p w:rsidR="00E351A5" w:rsidRPr="00E351A5" w:rsidRDefault="00E351A5" w:rsidP="00E351A5">
      <w:pPr>
        <w:ind w:firstLine="709"/>
        <w:jc w:val="both"/>
        <w:rPr>
          <w:rFonts w:eastAsia="Times New Roman"/>
          <w:b/>
          <w:bCs/>
          <w:sz w:val="24"/>
          <w:szCs w:val="24"/>
        </w:rPr>
      </w:pPr>
      <w:r w:rsidRPr="00E351A5">
        <w:rPr>
          <w:rFonts w:eastAsia="Times New Roman"/>
          <w:b/>
          <w:bCs/>
          <w:sz w:val="24"/>
          <w:szCs w:val="24"/>
        </w:rPr>
        <w:t>Задания для самостоятельной работы</w:t>
      </w:r>
    </w:p>
    <w:p w:rsidR="00E351A5" w:rsidRPr="00E351A5" w:rsidRDefault="00E351A5" w:rsidP="003550B4">
      <w:pPr>
        <w:numPr>
          <w:ilvl w:val="0"/>
          <w:numId w:val="14"/>
        </w:numPr>
        <w:tabs>
          <w:tab w:val="left" w:pos="1134"/>
        </w:tabs>
        <w:ind w:left="0" w:firstLine="709"/>
        <w:jc w:val="both"/>
        <w:rPr>
          <w:rFonts w:eastAsia="Times New Roman"/>
          <w:sz w:val="24"/>
          <w:szCs w:val="24"/>
        </w:rPr>
      </w:pPr>
      <w:r w:rsidRPr="00E351A5">
        <w:rPr>
          <w:rFonts w:eastAsia="Times New Roman"/>
          <w:sz w:val="24"/>
          <w:szCs w:val="24"/>
        </w:rPr>
        <w:t>Оцените вклад урбоэкосистем в изменение ландшафтов.</w:t>
      </w:r>
    </w:p>
    <w:p w:rsidR="00E351A5" w:rsidRPr="00E351A5" w:rsidRDefault="00E351A5" w:rsidP="003550B4">
      <w:pPr>
        <w:numPr>
          <w:ilvl w:val="0"/>
          <w:numId w:val="14"/>
        </w:numPr>
        <w:tabs>
          <w:tab w:val="left" w:pos="1134"/>
        </w:tabs>
        <w:ind w:left="0" w:firstLine="709"/>
        <w:jc w:val="both"/>
        <w:rPr>
          <w:rFonts w:eastAsia="Times New Roman"/>
          <w:sz w:val="24"/>
          <w:szCs w:val="24"/>
        </w:rPr>
      </w:pPr>
      <w:r w:rsidRPr="00E351A5">
        <w:rPr>
          <w:rFonts w:eastAsia="Times New Roman"/>
          <w:sz w:val="24"/>
          <w:szCs w:val="24"/>
        </w:rPr>
        <w:t xml:space="preserve">Проанализируйте эффективность современных </w:t>
      </w:r>
      <w:proofErr w:type="spellStart"/>
      <w:r w:rsidRPr="00E351A5">
        <w:rPr>
          <w:rFonts w:eastAsia="Times New Roman"/>
          <w:sz w:val="24"/>
          <w:szCs w:val="24"/>
        </w:rPr>
        <w:t>рекультивационных</w:t>
      </w:r>
      <w:proofErr w:type="spellEnd"/>
      <w:r w:rsidRPr="00E351A5">
        <w:rPr>
          <w:rFonts w:eastAsia="Times New Roman"/>
          <w:sz w:val="24"/>
          <w:szCs w:val="24"/>
        </w:rPr>
        <w:t xml:space="preserve"> мероприятий.</w:t>
      </w:r>
    </w:p>
    <w:bookmarkEnd w:id="1"/>
    <w:p w:rsidR="00874F50" w:rsidRDefault="00874F50" w:rsidP="00D421D3">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6E1F30">
        <w:rPr>
          <w:rFonts w:eastAsia="Times New Roman"/>
          <w:b/>
          <w:sz w:val="24"/>
          <w:szCs w:val="24"/>
        </w:rPr>
        <w:t xml:space="preserve"> </w:t>
      </w:r>
      <w:r w:rsidR="00321DD8">
        <w:rPr>
          <w:rFonts w:eastAsia="Times New Roman"/>
          <w:b/>
          <w:sz w:val="24"/>
          <w:szCs w:val="24"/>
        </w:rPr>
        <w:t>н</w:t>
      </w:r>
      <w:r w:rsidR="006E1F30" w:rsidRPr="006E1F30">
        <w:rPr>
          <w:rFonts w:eastAsia="Times New Roman"/>
          <w:bCs/>
          <w:sz w:val="24"/>
          <w:szCs w:val="24"/>
        </w:rPr>
        <w:t>аписание рефератов, тестирование</w:t>
      </w:r>
    </w:p>
    <w:p w:rsidR="00D421D3" w:rsidRPr="006511BC" w:rsidRDefault="00D421D3" w:rsidP="00D421D3">
      <w:pPr>
        <w:jc w:val="both"/>
        <w:rPr>
          <w:rFonts w:eastAsia="Times New Roman"/>
          <w:i/>
          <w:sz w:val="24"/>
          <w:szCs w:val="24"/>
        </w:rPr>
      </w:pPr>
    </w:p>
    <w:p w:rsidR="00D421D3" w:rsidRPr="006511B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B925AF" w:rsidRPr="00B925AF" w:rsidRDefault="00321DD8" w:rsidP="00B925AF">
      <w:pPr>
        <w:widowControl w:val="0"/>
        <w:autoSpaceDE w:val="0"/>
        <w:autoSpaceDN w:val="0"/>
        <w:rPr>
          <w:rFonts w:eastAsia="Times New Roman"/>
          <w:sz w:val="24"/>
          <w:szCs w:val="24"/>
          <w:lang w:eastAsia="en-US"/>
        </w:rPr>
      </w:pPr>
      <w:r>
        <w:rPr>
          <w:rFonts w:eastAsia="Times New Roman"/>
          <w:sz w:val="24"/>
          <w:szCs w:val="24"/>
          <w:u w:val="single"/>
          <w:lang w:eastAsia="en-US"/>
        </w:rPr>
        <w:t>Т</w:t>
      </w:r>
      <w:r w:rsidR="00B925AF" w:rsidRPr="00B925AF">
        <w:rPr>
          <w:rFonts w:eastAsia="Times New Roman"/>
          <w:sz w:val="24"/>
          <w:szCs w:val="24"/>
          <w:u w:val="single"/>
          <w:lang w:eastAsia="en-US"/>
        </w:rPr>
        <w:t>емы</w:t>
      </w:r>
      <w:r w:rsidR="00B925AF" w:rsidRPr="00B925AF">
        <w:rPr>
          <w:rFonts w:eastAsia="Times New Roman"/>
          <w:spacing w:val="2"/>
          <w:sz w:val="24"/>
          <w:szCs w:val="24"/>
          <w:u w:val="single"/>
          <w:lang w:eastAsia="en-US"/>
        </w:rPr>
        <w:t xml:space="preserve"> </w:t>
      </w:r>
      <w:r w:rsidR="00B925AF" w:rsidRPr="00B925AF">
        <w:rPr>
          <w:rFonts w:eastAsia="Times New Roman"/>
          <w:sz w:val="24"/>
          <w:szCs w:val="24"/>
          <w:u w:val="single"/>
          <w:lang w:eastAsia="en-US"/>
        </w:rPr>
        <w:t>рефератов</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1.</w:t>
      </w:r>
      <w:r w:rsidRPr="00B925AF">
        <w:rPr>
          <w:rFonts w:eastAsia="Times New Roman"/>
          <w:sz w:val="24"/>
          <w:szCs w:val="24"/>
          <w:lang w:eastAsia="en-US"/>
        </w:rPr>
        <w:tab/>
        <w:t>Природные ресурсы и проблемы их использования. Кадастры природных ресурсов.</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2.</w:t>
      </w:r>
      <w:r w:rsidRPr="00B925AF">
        <w:rPr>
          <w:rFonts w:eastAsia="Times New Roman"/>
          <w:sz w:val="24"/>
          <w:szCs w:val="24"/>
          <w:lang w:eastAsia="en-US"/>
        </w:rPr>
        <w:tab/>
        <w:t>Охрана растительного и животного мира. Охрана хозяйственно-ценных и редких видов. Красные книги.</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3.</w:t>
      </w:r>
      <w:r w:rsidRPr="00B925AF">
        <w:rPr>
          <w:rFonts w:eastAsia="Times New Roman"/>
          <w:sz w:val="24"/>
          <w:szCs w:val="24"/>
          <w:lang w:eastAsia="en-US"/>
        </w:rPr>
        <w:tab/>
        <w:t xml:space="preserve">Роль </w:t>
      </w:r>
      <w:proofErr w:type="spellStart"/>
      <w:r w:rsidRPr="00B925AF">
        <w:rPr>
          <w:rFonts w:eastAsia="Times New Roman"/>
          <w:sz w:val="24"/>
          <w:szCs w:val="24"/>
          <w:lang w:eastAsia="en-US"/>
        </w:rPr>
        <w:t>биоты</w:t>
      </w:r>
      <w:proofErr w:type="spellEnd"/>
      <w:r w:rsidRPr="00B925AF">
        <w:rPr>
          <w:rFonts w:eastAsia="Times New Roman"/>
          <w:sz w:val="24"/>
          <w:szCs w:val="24"/>
          <w:lang w:eastAsia="en-US"/>
        </w:rPr>
        <w:t xml:space="preserve"> в функционировании </w:t>
      </w:r>
      <w:proofErr w:type="spellStart"/>
      <w:r w:rsidRPr="00B925AF">
        <w:rPr>
          <w:rFonts w:eastAsia="Times New Roman"/>
          <w:sz w:val="24"/>
          <w:szCs w:val="24"/>
          <w:lang w:eastAsia="en-US"/>
        </w:rPr>
        <w:t>экосферы</w:t>
      </w:r>
      <w:proofErr w:type="spellEnd"/>
      <w:r w:rsidRPr="00B925AF">
        <w:rPr>
          <w:rFonts w:eastAsia="Times New Roman"/>
          <w:sz w:val="24"/>
          <w:szCs w:val="24"/>
          <w:lang w:eastAsia="en-US"/>
        </w:rPr>
        <w:t>. Географическая зональность ландшафтов.</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4.</w:t>
      </w:r>
      <w:r w:rsidRPr="00B925AF">
        <w:rPr>
          <w:rFonts w:eastAsia="Times New Roman"/>
          <w:sz w:val="24"/>
          <w:szCs w:val="24"/>
          <w:lang w:eastAsia="en-US"/>
        </w:rPr>
        <w:tab/>
        <w:t>Формирование</w:t>
      </w:r>
      <w:r>
        <w:rPr>
          <w:rFonts w:eastAsia="Times New Roman"/>
          <w:sz w:val="24"/>
          <w:szCs w:val="24"/>
          <w:lang w:eastAsia="en-US"/>
        </w:rPr>
        <w:t xml:space="preserve"> </w:t>
      </w:r>
      <w:r w:rsidRPr="00B925AF">
        <w:rPr>
          <w:rFonts w:eastAsia="Times New Roman"/>
          <w:sz w:val="24"/>
          <w:szCs w:val="24"/>
          <w:lang w:eastAsia="en-US"/>
        </w:rPr>
        <w:t>геохимических</w:t>
      </w:r>
      <w:r>
        <w:rPr>
          <w:rFonts w:eastAsia="Times New Roman"/>
          <w:sz w:val="24"/>
          <w:szCs w:val="24"/>
          <w:lang w:eastAsia="en-US"/>
        </w:rPr>
        <w:t xml:space="preserve"> </w:t>
      </w:r>
      <w:r w:rsidRPr="00B925AF">
        <w:rPr>
          <w:rFonts w:eastAsia="Times New Roman"/>
          <w:sz w:val="24"/>
          <w:szCs w:val="24"/>
          <w:lang w:eastAsia="en-US"/>
        </w:rPr>
        <w:t>и</w:t>
      </w:r>
      <w:r>
        <w:rPr>
          <w:rFonts w:eastAsia="Times New Roman"/>
          <w:sz w:val="24"/>
          <w:szCs w:val="24"/>
          <w:lang w:eastAsia="en-US"/>
        </w:rPr>
        <w:t xml:space="preserve"> </w:t>
      </w:r>
      <w:r w:rsidRPr="00B925AF">
        <w:rPr>
          <w:rFonts w:eastAsia="Times New Roman"/>
          <w:sz w:val="24"/>
          <w:szCs w:val="24"/>
          <w:lang w:eastAsia="en-US"/>
        </w:rPr>
        <w:t>геофизических</w:t>
      </w:r>
      <w:r>
        <w:rPr>
          <w:rFonts w:eastAsia="Times New Roman"/>
          <w:sz w:val="24"/>
          <w:szCs w:val="24"/>
          <w:lang w:eastAsia="en-US"/>
        </w:rPr>
        <w:t xml:space="preserve"> </w:t>
      </w:r>
      <w:r w:rsidRPr="00B925AF">
        <w:rPr>
          <w:rFonts w:eastAsia="Times New Roman"/>
          <w:sz w:val="24"/>
          <w:szCs w:val="24"/>
          <w:lang w:eastAsia="en-US"/>
        </w:rPr>
        <w:t>аномалий</w:t>
      </w:r>
      <w:r>
        <w:rPr>
          <w:rFonts w:eastAsia="Times New Roman"/>
          <w:sz w:val="24"/>
          <w:szCs w:val="24"/>
          <w:lang w:eastAsia="en-US"/>
        </w:rPr>
        <w:t xml:space="preserve"> </w:t>
      </w:r>
      <w:r w:rsidRPr="00B925AF">
        <w:rPr>
          <w:rFonts w:eastAsia="Times New Roman"/>
          <w:sz w:val="24"/>
          <w:szCs w:val="24"/>
          <w:lang w:eastAsia="en-US"/>
        </w:rPr>
        <w:t>в</w:t>
      </w:r>
      <w:r>
        <w:rPr>
          <w:rFonts w:eastAsia="Times New Roman"/>
          <w:sz w:val="24"/>
          <w:szCs w:val="24"/>
          <w:lang w:eastAsia="en-US"/>
        </w:rPr>
        <w:t xml:space="preserve"> </w:t>
      </w:r>
      <w:r w:rsidRPr="00B925AF">
        <w:rPr>
          <w:rFonts w:eastAsia="Times New Roman"/>
          <w:sz w:val="24"/>
          <w:szCs w:val="24"/>
          <w:lang w:eastAsia="en-US"/>
        </w:rPr>
        <w:t>литосфере.</w:t>
      </w:r>
      <w:r>
        <w:rPr>
          <w:rFonts w:eastAsia="Times New Roman"/>
          <w:sz w:val="24"/>
          <w:szCs w:val="24"/>
          <w:lang w:eastAsia="en-US"/>
        </w:rPr>
        <w:t xml:space="preserve"> </w:t>
      </w:r>
      <w:r w:rsidRPr="00B925AF">
        <w:rPr>
          <w:rFonts w:eastAsia="Times New Roman"/>
          <w:sz w:val="24"/>
          <w:szCs w:val="24"/>
          <w:lang w:eastAsia="en-US"/>
        </w:rPr>
        <w:t>Последствия формирования литосферных аномалий.</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5.</w:t>
      </w:r>
      <w:r w:rsidRPr="00B925AF">
        <w:rPr>
          <w:rFonts w:eastAsia="Times New Roman"/>
          <w:sz w:val="24"/>
          <w:szCs w:val="24"/>
          <w:lang w:eastAsia="en-US"/>
        </w:rPr>
        <w:tab/>
        <w:t xml:space="preserve">Особенности среды обитания в </w:t>
      </w:r>
      <w:proofErr w:type="spellStart"/>
      <w:r w:rsidRPr="00B925AF">
        <w:rPr>
          <w:rFonts w:eastAsia="Times New Roman"/>
          <w:sz w:val="24"/>
          <w:szCs w:val="24"/>
          <w:lang w:eastAsia="en-US"/>
        </w:rPr>
        <w:t>биоты</w:t>
      </w:r>
      <w:proofErr w:type="spellEnd"/>
      <w:r w:rsidRPr="00B925AF">
        <w:rPr>
          <w:rFonts w:eastAsia="Times New Roman"/>
          <w:sz w:val="24"/>
          <w:szCs w:val="24"/>
          <w:lang w:eastAsia="en-US"/>
        </w:rPr>
        <w:t xml:space="preserve"> в </w:t>
      </w:r>
      <w:proofErr w:type="spellStart"/>
      <w:r w:rsidRPr="00B925AF">
        <w:rPr>
          <w:rFonts w:eastAsia="Times New Roman"/>
          <w:sz w:val="24"/>
          <w:szCs w:val="24"/>
          <w:lang w:eastAsia="en-US"/>
        </w:rPr>
        <w:t>урбоэкосистемах</w:t>
      </w:r>
      <w:proofErr w:type="spellEnd"/>
      <w:r w:rsidRPr="00B925AF">
        <w:rPr>
          <w:rFonts w:eastAsia="Times New Roman"/>
          <w:sz w:val="24"/>
          <w:szCs w:val="24"/>
          <w:lang w:eastAsia="en-US"/>
        </w:rPr>
        <w:t>. Растительный и животный мир урбоэкосистем.</w:t>
      </w:r>
    </w:p>
    <w:p w:rsidR="00B925AF" w:rsidRDefault="00B925AF" w:rsidP="00D421D3">
      <w:pPr>
        <w:tabs>
          <w:tab w:val="left" w:pos="993"/>
        </w:tabs>
        <w:ind w:firstLine="709"/>
        <w:rPr>
          <w:rFonts w:eastAsia="Times New Roman"/>
        </w:rPr>
      </w:pPr>
    </w:p>
    <w:p w:rsidR="006D53A4" w:rsidRPr="006D53A4" w:rsidRDefault="006D53A4" w:rsidP="006D53A4">
      <w:pPr>
        <w:rPr>
          <w:rFonts w:eastAsia="Times New Roman"/>
          <w:sz w:val="24"/>
          <w:szCs w:val="24"/>
        </w:rPr>
      </w:pPr>
      <w:r w:rsidRPr="006D53A4">
        <w:rPr>
          <w:rFonts w:eastAsia="Times New Roman"/>
          <w:sz w:val="24"/>
          <w:szCs w:val="24"/>
          <w:u w:val="single"/>
        </w:rPr>
        <w:t>Типовые задания тестирования</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Геоэкология — это...</w:t>
      </w:r>
    </w:p>
    <w:p w:rsidR="006D53A4" w:rsidRPr="006D53A4" w:rsidRDefault="006D53A4" w:rsidP="006D53A4">
      <w:pPr>
        <w:jc w:val="both"/>
        <w:rPr>
          <w:rFonts w:eastAsia="Times New Roman"/>
          <w:sz w:val="24"/>
          <w:szCs w:val="24"/>
        </w:rPr>
      </w:pPr>
      <w:r w:rsidRPr="006D53A4">
        <w:rPr>
          <w:rFonts w:eastAsia="Times New Roman"/>
          <w:sz w:val="24"/>
          <w:szCs w:val="24"/>
        </w:rPr>
        <w:t xml:space="preserve">а) </w:t>
      </w:r>
      <w:proofErr w:type="spellStart"/>
      <w:r w:rsidRPr="006D53A4">
        <w:rPr>
          <w:rFonts w:eastAsia="Times New Roman"/>
          <w:sz w:val="24"/>
          <w:szCs w:val="24"/>
        </w:rPr>
        <w:t>экологизированная</w:t>
      </w:r>
      <w:proofErr w:type="spellEnd"/>
      <w:r w:rsidRPr="006D53A4">
        <w:rPr>
          <w:rFonts w:eastAsia="Times New Roman"/>
          <w:sz w:val="24"/>
          <w:szCs w:val="24"/>
        </w:rPr>
        <w:t xml:space="preserve"> география</w:t>
      </w:r>
    </w:p>
    <w:p w:rsidR="006D53A4" w:rsidRPr="006D53A4" w:rsidRDefault="006D53A4" w:rsidP="006D53A4">
      <w:pPr>
        <w:jc w:val="both"/>
        <w:rPr>
          <w:rFonts w:eastAsia="Times New Roman"/>
          <w:sz w:val="24"/>
          <w:szCs w:val="24"/>
        </w:rPr>
      </w:pPr>
      <w:r w:rsidRPr="006D53A4">
        <w:rPr>
          <w:rFonts w:eastAsia="Times New Roman"/>
          <w:sz w:val="24"/>
          <w:szCs w:val="24"/>
        </w:rPr>
        <w:t>б) мировоззрение, научная основа взаимодействия человека с природой</w:t>
      </w:r>
    </w:p>
    <w:p w:rsidR="006D53A4" w:rsidRPr="006D53A4" w:rsidRDefault="006D53A4" w:rsidP="006D53A4">
      <w:pPr>
        <w:jc w:val="both"/>
        <w:rPr>
          <w:rFonts w:eastAsia="Times New Roman"/>
          <w:sz w:val="24"/>
          <w:szCs w:val="24"/>
        </w:rPr>
      </w:pPr>
      <w:r w:rsidRPr="006D53A4">
        <w:rPr>
          <w:rFonts w:eastAsia="Times New Roman"/>
          <w:sz w:val="24"/>
          <w:szCs w:val="24"/>
        </w:rPr>
        <w:t>в) ландшафтная экология</w:t>
      </w:r>
    </w:p>
    <w:p w:rsidR="006D53A4" w:rsidRPr="006D53A4" w:rsidRDefault="006D53A4" w:rsidP="006D53A4">
      <w:pPr>
        <w:jc w:val="both"/>
        <w:rPr>
          <w:rFonts w:eastAsia="Times New Roman"/>
          <w:b/>
          <w:bCs/>
          <w:sz w:val="24"/>
          <w:szCs w:val="24"/>
        </w:rPr>
      </w:pPr>
      <w:r w:rsidRPr="006D53A4">
        <w:rPr>
          <w:rFonts w:eastAsia="Times New Roman"/>
          <w:b/>
          <w:bCs/>
          <w:sz w:val="24"/>
          <w:szCs w:val="24"/>
        </w:rPr>
        <w:t xml:space="preserve">г) междисциплинарная наука, изучающая проблемы экологии по взаимосвязи с </w:t>
      </w:r>
      <w:proofErr w:type="spellStart"/>
      <w:r w:rsidRPr="006D53A4">
        <w:rPr>
          <w:rFonts w:eastAsia="Times New Roman"/>
          <w:b/>
          <w:bCs/>
          <w:sz w:val="24"/>
          <w:szCs w:val="24"/>
        </w:rPr>
        <w:t>геосферными</w:t>
      </w:r>
      <w:proofErr w:type="spellEnd"/>
      <w:r w:rsidRPr="006D53A4">
        <w:rPr>
          <w:rFonts w:eastAsia="Times New Roman"/>
          <w:b/>
          <w:bCs/>
          <w:sz w:val="24"/>
          <w:szCs w:val="24"/>
        </w:rPr>
        <w:t xml:space="preserve"> процессами</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Из каких газов состояла первичная атмосфера планеты:</w:t>
      </w:r>
    </w:p>
    <w:p w:rsidR="006D53A4" w:rsidRPr="006D53A4" w:rsidRDefault="006D53A4" w:rsidP="006D53A4">
      <w:pPr>
        <w:jc w:val="both"/>
        <w:rPr>
          <w:rFonts w:eastAsia="Times New Roman"/>
          <w:sz w:val="24"/>
          <w:szCs w:val="24"/>
        </w:rPr>
      </w:pPr>
      <w:r w:rsidRPr="006D53A4">
        <w:rPr>
          <w:rFonts w:eastAsia="Times New Roman"/>
          <w:sz w:val="24"/>
          <w:szCs w:val="24"/>
        </w:rPr>
        <w:t>- а) кислород, пары воды, азот</w:t>
      </w:r>
    </w:p>
    <w:p w:rsidR="006D53A4" w:rsidRPr="006D53A4" w:rsidRDefault="006D53A4" w:rsidP="006D53A4">
      <w:pPr>
        <w:jc w:val="both"/>
        <w:rPr>
          <w:rFonts w:eastAsia="Times New Roman"/>
          <w:b/>
          <w:bCs/>
          <w:sz w:val="24"/>
          <w:szCs w:val="24"/>
        </w:rPr>
      </w:pPr>
      <w:r w:rsidRPr="006D53A4">
        <w:rPr>
          <w:rFonts w:eastAsia="Times New Roman"/>
          <w:b/>
          <w:bCs/>
          <w:sz w:val="24"/>
          <w:szCs w:val="24"/>
        </w:rPr>
        <w:t>б) метан, аммиак, углекислый газ</w:t>
      </w:r>
    </w:p>
    <w:p w:rsidR="006D53A4" w:rsidRPr="006D53A4" w:rsidRDefault="006D53A4" w:rsidP="006D53A4">
      <w:pPr>
        <w:jc w:val="both"/>
        <w:rPr>
          <w:rFonts w:eastAsia="Times New Roman"/>
          <w:sz w:val="24"/>
          <w:szCs w:val="24"/>
        </w:rPr>
      </w:pPr>
      <w:r w:rsidRPr="006D53A4">
        <w:rPr>
          <w:rFonts w:eastAsia="Times New Roman"/>
          <w:sz w:val="24"/>
          <w:szCs w:val="24"/>
        </w:rPr>
        <w:t>в) кислород, азот, углекислый газ</w:t>
      </w:r>
    </w:p>
    <w:p w:rsidR="006D53A4" w:rsidRPr="006D53A4" w:rsidRDefault="006D53A4" w:rsidP="006D53A4">
      <w:pPr>
        <w:jc w:val="both"/>
        <w:rPr>
          <w:rFonts w:eastAsia="Times New Roman"/>
          <w:sz w:val="24"/>
          <w:szCs w:val="24"/>
        </w:rPr>
      </w:pPr>
      <w:r w:rsidRPr="006D53A4">
        <w:rPr>
          <w:rFonts w:eastAsia="Times New Roman"/>
          <w:sz w:val="24"/>
          <w:szCs w:val="24"/>
        </w:rPr>
        <w:t>г) азот, углекислый газ, оксиды серы и азота-дешевую рабочую силу и источники топлива</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Какой тип антропогенных ландшафтов характеризуется наличием водохранилищ и систем каналов.</w:t>
      </w:r>
    </w:p>
    <w:p w:rsidR="006D53A4" w:rsidRPr="006D53A4" w:rsidRDefault="006D53A4" w:rsidP="006D53A4">
      <w:pPr>
        <w:jc w:val="both"/>
        <w:rPr>
          <w:rFonts w:eastAsia="Times New Roman"/>
          <w:sz w:val="24"/>
          <w:szCs w:val="24"/>
        </w:rPr>
      </w:pPr>
      <w:r w:rsidRPr="006D53A4">
        <w:rPr>
          <w:rFonts w:eastAsia="Times New Roman"/>
          <w:sz w:val="24"/>
          <w:szCs w:val="24"/>
        </w:rPr>
        <w:t>а) городской</w:t>
      </w:r>
    </w:p>
    <w:p w:rsidR="006D53A4" w:rsidRPr="006D53A4" w:rsidRDefault="006D53A4" w:rsidP="006D53A4">
      <w:pPr>
        <w:jc w:val="both"/>
        <w:rPr>
          <w:rFonts w:eastAsia="Times New Roman"/>
          <w:sz w:val="24"/>
          <w:szCs w:val="24"/>
        </w:rPr>
      </w:pPr>
      <w:r w:rsidRPr="006D53A4">
        <w:rPr>
          <w:rFonts w:eastAsia="Times New Roman"/>
          <w:sz w:val="24"/>
          <w:szCs w:val="24"/>
        </w:rPr>
        <w:t xml:space="preserve">б) </w:t>
      </w:r>
      <w:proofErr w:type="gramStart"/>
      <w:r w:rsidRPr="006D53A4">
        <w:rPr>
          <w:rFonts w:eastAsia="Times New Roman"/>
          <w:sz w:val="24"/>
          <w:szCs w:val="24"/>
        </w:rPr>
        <w:t>горно-промышленный</w:t>
      </w:r>
      <w:proofErr w:type="gramEnd"/>
    </w:p>
    <w:p w:rsidR="006D53A4" w:rsidRPr="006D53A4" w:rsidRDefault="006D53A4" w:rsidP="006D53A4">
      <w:pPr>
        <w:jc w:val="both"/>
        <w:rPr>
          <w:rFonts w:eastAsia="Times New Roman"/>
          <w:sz w:val="24"/>
          <w:szCs w:val="24"/>
        </w:rPr>
      </w:pPr>
      <w:r w:rsidRPr="006D53A4">
        <w:rPr>
          <w:rFonts w:eastAsia="Times New Roman"/>
          <w:sz w:val="24"/>
          <w:szCs w:val="24"/>
        </w:rPr>
        <w:t>в) сельскохозяйственный</w:t>
      </w:r>
    </w:p>
    <w:p w:rsidR="006D53A4" w:rsidRPr="006D53A4" w:rsidRDefault="006D53A4" w:rsidP="006D53A4">
      <w:pPr>
        <w:jc w:val="both"/>
        <w:rPr>
          <w:rFonts w:eastAsia="Times New Roman"/>
          <w:b/>
          <w:bCs/>
          <w:sz w:val="24"/>
          <w:szCs w:val="24"/>
        </w:rPr>
      </w:pPr>
      <w:r w:rsidRPr="006D53A4">
        <w:rPr>
          <w:rFonts w:eastAsia="Times New Roman"/>
          <w:b/>
          <w:bCs/>
          <w:sz w:val="24"/>
          <w:szCs w:val="24"/>
        </w:rPr>
        <w:t>г) ирригационно-технический</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Обмен веществ и энергией, осуществляющийся между различными структурными частями биосферы и определяющийся жизнедеятельностью организмов принято называть.</w:t>
      </w:r>
    </w:p>
    <w:p w:rsidR="006D53A4" w:rsidRPr="006D53A4" w:rsidRDefault="006D53A4" w:rsidP="006D53A4">
      <w:pPr>
        <w:jc w:val="both"/>
        <w:rPr>
          <w:rFonts w:eastAsia="Times New Roman"/>
          <w:sz w:val="24"/>
          <w:szCs w:val="24"/>
        </w:rPr>
      </w:pPr>
      <w:r w:rsidRPr="006D53A4">
        <w:rPr>
          <w:rFonts w:eastAsia="Times New Roman"/>
          <w:sz w:val="24"/>
          <w:szCs w:val="24"/>
        </w:rPr>
        <w:t>а) большой геологический круговорот</w:t>
      </w:r>
    </w:p>
    <w:p w:rsidR="006D53A4" w:rsidRPr="006D53A4" w:rsidRDefault="006D53A4" w:rsidP="006D53A4">
      <w:pPr>
        <w:jc w:val="both"/>
        <w:rPr>
          <w:rFonts w:eastAsia="Times New Roman"/>
          <w:sz w:val="24"/>
          <w:szCs w:val="24"/>
        </w:rPr>
      </w:pPr>
      <w:r w:rsidRPr="006D53A4">
        <w:rPr>
          <w:rFonts w:eastAsia="Times New Roman"/>
          <w:sz w:val="24"/>
          <w:szCs w:val="24"/>
        </w:rPr>
        <w:lastRenderedPageBreak/>
        <w:t>б) малый геологический круговорот</w:t>
      </w:r>
    </w:p>
    <w:p w:rsidR="006D53A4" w:rsidRPr="006D53A4" w:rsidRDefault="006D53A4" w:rsidP="006D53A4">
      <w:pPr>
        <w:jc w:val="both"/>
        <w:rPr>
          <w:rFonts w:eastAsia="Times New Roman"/>
          <w:b/>
          <w:bCs/>
          <w:sz w:val="24"/>
          <w:szCs w:val="24"/>
        </w:rPr>
      </w:pPr>
      <w:r w:rsidRPr="006D53A4">
        <w:rPr>
          <w:rFonts w:eastAsia="Times New Roman"/>
          <w:b/>
          <w:bCs/>
          <w:sz w:val="24"/>
          <w:szCs w:val="24"/>
        </w:rPr>
        <w:t>в) биогеохимический цикл</w:t>
      </w:r>
    </w:p>
    <w:p w:rsidR="006D53A4" w:rsidRPr="006D53A4" w:rsidRDefault="006D53A4" w:rsidP="006D53A4">
      <w:pPr>
        <w:jc w:val="both"/>
        <w:rPr>
          <w:rFonts w:eastAsia="Times New Roman"/>
          <w:sz w:val="24"/>
          <w:szCs w:val="24"/>
        </w:rPr>
      </w:pPr>
      <w:r w:rsidRPr="006D53A4">
        <w:rPr>
          <w:rFonts w:eastAsia="Times New Roman"/>
          <w:sz w:val="24"/>
          <w:szCs w:val="24"/>
        </w:rPr>
        <w:t>г) круговорот микроэлементов-потребителя</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Главная причина усиления эрозии почвы</w:t>
      </w:r>
    </w:p>
    <w:p w:rsidR="006D53A4" w:rsidRPr="006D53A4" w:rsidRDefault="006D53A4" w:rsidP="006D53A4">
      <w:pPr>
        <w:jc w:val="both"/>
        <w:rPr>
          <w:rFonts w:eastAsia="Times New Roman"/>
          <w:sz w:val="24"/>
          <w:szCs w:val="24"/>
        </w:rPr>
      </w:pPr>
      <w:r w:rsidRPr="006D53A4">
        <w:rPr>
          <w:rFonts w:eastAsia="Times New Roman"/>
          <w:sz w:val="24"/>
          <w:szCs w:val="24"/>
        </w:rPr>
        <w:t>а) потепление климата;</w:t>
      </w:r>
    </w:p>
    <w:p w:rsidR="006D53A4" w:rsidRPr="006D53A4" w:rsidRDefault="006D53A4" w:rsidP="006D53A4">
      <w:pPr>
        <w:jc w:val="both"/>
        <w:rPr>
          <w:rFonts w:eastAsia="Times New Roman"/>
          <w:b/>
          <w:bCs/>
          <w:sz w:val="24"/>
          <w:szCs w:val="24"/>
        </w:rPr>
      </w:pPr>
      <w:r w:rsidRPr="006D53A4">
        <w:rPr>
          <w:rFonts w:eastAsia="Times New Roman"/>
          <w:b/>
          <w:bCs/>
          <w:sz w:val="24"/>
          <w:szCs w:val="24"/>
        </w:rPr>
        <w:t>б) распашка земель;</w:t>
      </w:r>
    </w:p>
    <w:p w:rsidR="006D53A4" w:rsidRPr="006D53A4" w:rsidRDefault="006D53A4" w:rsidP="006D53A4">
      <w:pPr>
        <w:jc w:val="both"/>
        <w:rPr>
          <w:rFonts w:eastAsia="Times New Roman"/>
          <w:sz w:val="24"/>
          <w:szCs w:val="24"/>
        </w:rPr>
      </w:pPr>
      <w:r w:rsidRPr="006D53A4">
        <w:rPr>
          <w:rFonts w:eastAsia="Times New Roman"/>
          <w:sz w:val="24"/>
          <w:szCs w:val="24"/>
        </w:rPr>
        <w:t>в) строительство дорог;</w:t>
      </w:r>
    </w:p>
    <w:p w:rsidR="006D53A4" w:rsidRPr="006D53A4" w:rsidRDefault="006D53A4" w:rsidP="006D53A4">
      <w:pPr>
        <w:jc w:val="both"/>
        <w:rPr>
          <w:rFonts w:eastAsia="Times New Roman"/>
          <w:sz w:val="24"/>
          <w:szCs w:val="24"/>
        </w:rPr>
      </w:pPr>
      <w:r w:rsidRPr="006D53A4">
        <w:rPr>
          <w:rFonts w:eastAsia="Times New Roman"/>
          <w:sz w:val="24"/>
          <w:szCs w:val="24"/>
        </w:rPr>
        <w:t>г) строительство городов;</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В крупных городах основным источником загрязнения воздуха являются</w:t>
      </w:r>
    </w:p>
    <w:p w:rsidR="006D53A4" w:rsidRPr="006D53A4" w:rsidRDefault="006D53A4" w:rsidP="006D53A4">
      <w:pPr>
        <w:jc w:val="both"/>
        <w:rPr>
          <w:rFonts w:eastAsia="Times New Roman"/>
          <w:sz w:val="24"/>
          <w:szCs w:val="24"/>
        </w:rPr>
      </w:pPr>
      <w:r w:rsidRPr="006D53A4">
        <w:rPr>
          <w:rFonts w:eastAsia="Times New Roman"/>
          <w:sz w:val="24"/>
          <w:szCs w:val="24"/>
        </w:rPr>
        <w:t>а) тепловые электростанции;</w:t>
      </w:r>
    </w:p>
    <w:p w:rsidR="006D53A4" w:rsidRPr="006D53A4" w:rsidRDefault="006D53A4" w:rsidP="006D53A4">
      <w:pPr>
        <w:jc w:val="both"/>
        <w:rPr>
          <w:rFonts w:eastAsia="Times New Roman"/>
          <w:sz w:val="24"/>
          <w:szCs w:val="24"/>
        </w:rPr>
      </w:pPr>
      <w:r w:rsidRPr="006D53A4">
        <w:rPr>
          <w:rFonts w:eastAsia="Times New Roman"/>
          <w:sz w:val="24"/>
          <w:szCs w:val="24"/>
        </w:rPr>
        <w:t>б) предприятия нефтехимии;</w:t>
      </w:r>
    </w:p>
    <w:p w:rsidR="006D53A4" w:rsidRPr="006D53A4" w:rsidRDefault="006D53A4" w:rsidP="006D53A4">
      <w:pPr>
        <w:jc w:val="both"/>
        <w:rPr>
          <w:rFonts w:eastAsia="Times New Roman"/>
          <w:sz w:val="24"/>
          <w:szCs w:val="24"/>
        </w:rPr>
      </w:pPr>
      <w:r w:rsidRPr="006D53A4">
        <w:rPr>
          <w:rFonts w:eastAsia="Times New Roman"/>
          <w:sz w:val="24"/>
          <w:szCs w:val="24"/>
        </w:rPr>
        <w:t>в) предприятия строительных материалов;</w:t>
      </w:r>
    </w:p>
    <w:p w:rsidR="006D53A4" w:rsidRDefault="006D53A4" w:rsidP="006D53A4">
      <w:pPr>
        <w:jc w:val="both"/>
        <w:rPr>
          <w:rFonts w:eastAsia="Times New Roman"/>
          <w:b/>
          <w:bCs/>
          <w:sz w:val="24"/>
          <w:szCs w:val="24"/>
        </w:rPr>
      </w:pPr>
      <w:r w:rsidRPr="006D53A4">
        <w:rPr>
          <w:rFonts w:eastAsia="Times New Roman"/>
          <w:b/>
          <w:bCs/>
          <w:sz w:val="24"/>
          <w:szCs w:val="24"/>
        </w:rPr>
        <w:t>г) автотранспорт.</w:t>
      </w:r>
    </w:p>
    <w:p w:rsidR="00846E2F" w:rsidRPr="006D53A4" w:rsidRDefault="00846E2F" w:rsidP="006D53A4">
      <w:pPr>
        <w:jc w:val="both"/>
        <w:rPr>
          <w:rFonts w:eastAsia="Times New Roman"/>
          <w:b/>
          <w:bCs/>
          <w:sz w:val="24"/>
          <w:szCs w:val="24"/>
        </w:rPr>
      </w:pPr>
    </w:p>
    <w:p w:rsidR="0078728D"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78728D">
      <w:pPr>
        <w:rPr>
          <w:rFonts w:eastAsia="Times New Roman"/>
          <w:sz w:val="24"/>
          <w:szCs w:val="24"/>
        </w:rPr>
      </w:pPr>
    </w:p>
    <w:p w:rsidR="00D421D3" w:rsidRPr="000A71FC"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Особенности планеты Земля. Основные характеристики.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Особенности теплового и энергетического баланса на планете.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Особенности вещественного цикла на планете. </w:t>
      </w:r>
    </w:p>
    <w:p w:rsidR="002549B2" w:rsidRPr="002549B2" w:rsidRDefault="002549B2" w:rsidP="002549B2">
      <w:pPr>
        <w:widowControl w:val="0"/>
        <w:numPr>
          <w:ilvl w:val="0"/>
          <w:numId w:val="16"/>
        </w:numPr>
        <w:tabs>
          <w:tab w:val="left" w:pos="667"/>
        </w:tabs>
        <w:autoSpaceDE w:val="0"/>
        <w:autoSpaceDN w:val="0"/>
        <w:ind w:left="0" w:firstLine="0"/>
        <w:jc w:val="both"/>
        <w:rPr>
          <w:rFonts w:eastAsia="Times New Roman"/>
          <w:sz w:val="24"/>
          <w:lang w:eastAsia="en-US"/>
        </w:rPr>
      </w:pPr>
      <w:r w:rsidRPr="002549B2">
        <w:rPr>
          <w:rFonts w:eastAsia="Times New Roman"/>
          <w:sz w:val="24"/>
          <w:lang w:eastAsia="en-US"/>
        </w:rPr>
        <w:t xml:space="preserve">Население и демографический фактор в </w:t>
      </w:r>
      <w:proofErr w:type="spellStart"/>
      <w:r w:rsidRPr="002549B2">
        <w:rPr>
          <w:rFonts w:eastAsia="Times New Roman"/>
          <w:sz w:val="24"/>
          <w:lang w:eastAsia="en-US"/>
        </w:rPr>
        <w:t>экосфере</w:t>
      </w:r>
      <w:proofErr w:type="spellEnd"/>
      <w:r w:rsidRPr="002549B2">
        <w:rPr>
          <w:rFonts w:eastAsia="Times New Roman"/>
          <w:sz w:val="24"/>
          <w:lang w:eastAsia="en-US"/>
        </w:rPr>
        <w:t>.</w:t>
      </w:r>
    </w:p>
    <w:p w:rsidR="002549B2" w:rsidRPr="002549B2" w:rsidRDefault="002549B2" w:rsidP="002549B2">
      <w:pPr>
        <w:widowControl w:val="0"/>
        <w:numPr>
          <w:ilvl w:val="0"/>
          <w:numId w:val="16"/>
        </w:numPr>
        <w:tabs>
          <w:tab w:val="left" w:pos="667"/>
        </w:tabs>
        <w:autoSpaceDE w:val="0"/>
        <w:autoSpaceDN w:val="0"/>
        <w:ind w:left="0" w:firstLine="0"/>
        <w:jc w:val="both"/>
        <w:rPr>
          <w:rFonts w:eastAsia="Times New Roman"/>
          <w:sz w:val="24"/>
          <w:lang w:eastAsia="en-US"/>
        </w:rPr>
      </w:pPr>
      <w:r w:rsidRPr="002549B2">
        <w:rPr>
          <w:rFonts w:eastAsia="Times New Roman"/>
          <w:sz w:val="24"/>
          <w:lang w:eastAsia="en-US"/>
        </w:rPr>
        <w:t xml:space="preserve">Промышленность и производство как глобальный фактор в </w:t>
      </w:r>
      <w:proofErr w:type="spellStart"/>
      <w:r w:rsidRPr="002549B2">
        <w:rPr>
          <w:rFonts w:eastAsia="Times New Roman"/>
          <w:sz w:val="24"/>
          <w:lang w:eastAsia="en-US"/>
        </w:rPr>
        <w:t>экосфере</w:t>
      </w:r>
      <w:proofErr w:type="spellEnd"/>
      <w:r w:rsidRPr="002549B2">
        <w:rPr>
          <w:rFonts w:eastAsia="Times New Roman"/>
          <w:sz w:val="24"/>
          <w:lang w:eastAsia="en-US"/>
        </w:rPr>
        <w:t>.</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Возникновение и эволюция атмосферы.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Явление смога в атмосфере. Причины формирования. Последствия для окружающей среды.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proofErr w:type="spellStart"/>
      <w:r w:rsidRPr="002549B2">
        <w:rPr>
          <w:rFonts w:eastAsia="Times New Roman"/>
          <w:sz w:val="24"/>
          <w:lang w:eastAsia="en-US"/>
        </w:rPr>
        <w:t>Асидификация</w:t>
      </w:r>
      <w:proofErr w:type="spellEnd"/>
      <w:r w:rsidRPr="002549B2">
        <w:rPr>
          <w:rFonts w:eastAsia="Times New Roman"/>
          <w:sz w:val="24"/>
          <w:lang w:eastAsia="en-US"/>
        </w:rPr>
        <w:t xml:space="preserve"> атмосферы. Кислотные дожди. Их формирование и последствия для окружающей среды.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Парниковый эффект в атмосфере. Проблема изменения климата планеты.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Озоновый слой атмосферы. Его </w:t>
      </w:r>
      <w:proofErr w:type="spellStart"/>
      <w:r w:rsidRPr="002549B2">
        <w:rPr>
          <w:rFonts w:eastAsia="Times New Roman"/>
          <w:sz w:val="24"/>
          <w:lang w:eastAsia="en-US"/>
        </w:rPr>
        <w:t>геоэкологическое</w:t>
      </w:r>
      <w:proofErr w:type="spellEnd"/>
      <w:r w:rsidRPr="002549B2">
        <w:rPr>
          <w:rFonts w:eastAsia="Times New Roman"/>
          <w:sz w:val="24"/>
          <w:lang w:eastAsia="en-US"/>
        </w:rPr>
        <w:t xml:space="preserve"> значения. Проблемы современности.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Реки и подземные воды как часть гидросферы суши. Их значение.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Озера, пруды и водохранилища как часть гидросферы суши, их значение для биосферы и человека.</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Неблагоприятные геологические процессы, вызываемые гидросферой суши.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Загрязнение гидросферы суши. Процессы </w:t>
      </w:r>
      <w:proofErr w:type="spellStart"/>
      <w:r w:rsidRPr="002549B2">
        <w:rPr>
          <w:rFonts w:eastAsia="Times New Roman"/>
          <w:sz w:val="24"/>
          <w:lang w:eastAsia="en-US"/>
        </w:rPr>
        <w:t>асидификации</w:t>
      </w:r>
      <w:proofErr w:type="spellEnd"/>
      <w:r w:rsidRPr="002549B2">
        <w:rPr>
          <w:rFonts w:eastAsia="Times New Roman"/>
          <w:sz w:val="24"/>
          <w:lang w:eastAsia="en-US"/>
        </w:rPr>
        <w:t>.</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Процессы эвтрофикации. Причины и последствия.</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Почвы как часть литосферы. Их значение для биосферных процессов.</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Формирование естественных и антропогенных геохимических аномалий в литосфере.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Формирование естественных и антропогенных геофизических аномалий в литосфере.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Типы современных формируемых ландшафтов, в том числе и из-за антропогенной деятельности. Их характеристики.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Живое вещество биосферы. Его свойства и геологическая роль.</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Биоразнообразие. Его значение для биосферы и человека.</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Особенности водных объектов на территории урбоэкосистем.</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Ухудшение физической структуры почв в агроэкосистемах. Эрозия, уплотнение, </w:t>
      </w:r>
      <w:proofErr w:type="spellStart"/>
      <w:r w:rsidRPr="002549B2">
        <w:rPr>
          <w:rFonts w:eastAsia="Times New Roman"/>
          <w:sz w:val="24"/>
          <w:lang w:eastAsia="en-US"/>
        </w:rPr>
        <w:t>дегумификация</w:t>
      </w:r>
      <w:proofErr w:type="spellEnd"/>
      <w:r w:rsidRPr="002549B2">
        <w:rPr>
          <w:rFonts w:eastAsia="Times New Roman"/>
          <w:sz w:val="24"/>
          <w:lang w:eastAsia="en-US"/>
        </w:rPr>
        <w:t xml:space="preserve">, </w:t>
      </w:r>
      <w:proofErr w:type="spellStart"/>
      <w:r w:rsidRPr="002549B2">
        <w:rPr>
          <w:rFonts w:eastAsia="Times New Roman"/>
          <w:sz w:val="24"/>
          <w:lang w:eastAsia="en-US"/>
        </w:rPr>
        <w:t>закисление</w:t>
      </w:r>
      <w:proofErr w:type="spellEnd"/>
      <w:r w:rsidRPr="002549B2">
        <w:rPr>
          <w:rFonts w:eastAsia="Times New Roman"/>
          <w:sz w:val="24"/>
          <w:lang w:eastAsia="en-US"/>
        </w:rPr>
        <w:t xml:space="preserve"> и засоление. Причины и последствия.</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3"/>
          <w:lang w:eastAsia="en-US"/>
        </w:rPr>
      </w:pPr>
      <w:r w:rsidRPr="002549B2">
        <w:rPr>
          <w:rFonts w:eastAsia="Times New Roman"/>
          <w:sz w:val="24"/>
          <w:lang w:eastAsia="en-US"/>
        </w:rPr>
        <w:t xml:space="preserve">Загрязнение почв в процессе эксплуатации агроэкосистем. </w:t>
      </w:r>
    </w:p>
    <w:p w:rsidR="002549B2" w:rsidRDefault="002549B2" w:rsidP="0078728D">
      <w:pPr>
        <w:rPr>
          <w:rFonts w:eastAsia="Times New Roman"/>
          <w:sz w:val="24"/>
          <w:szCs w:val="24"/>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9761D2" w:rsidRPr="009761D2" w:rsidRDefault="009761D2" w:rsidP="002735ED">
      <w:pPr>
        <w:widowControl w:val="0"/>
        <w:numPr>
          <w:ilvl w:val="1"/>
          <w:numId w:val="18"/>
        </w:numPr>
        <w:tabs>
          <w:tab w:val="left" w:pos="1094"/>
        </w:tabs>
        <w:autoSpaceDE w:val="0"/>
        <w:autoSpaceDN w:val="0"/>
        <w:ind w:left="0" w:firstLine="0"/>
        <w:jc w:val="both"/>
        <w:rPr>
          <w:rFonts w:eastAsia="Times New Roman"/>
          <w:sz w:val="24"/>
          <w:lang w:eastAsia="en-US"/>
        </w:rPr>
      </w:pPr>
      <w:r w:rsidRPr="009761D2">
        <w:rPr>
          <w:rFonts w:eastAsia="Times New Roman"/>
          <w:sz w:val="24"/>
          <w:lang w:eastAsia="en-US"/>
        </w:rPr>
        <w:lastRenderedPageBreak/>
        <w:t>По</w:t>
      </w:r>
      <w:r w:rsidRPr="009761D2">
        <w:rPr>
          <w:rFonts w:eastAsia="Times New Roman"/>
          <w:spacing w:val="1"/>
          <w:sz w:val="24"/>
          <w:lang w:eastAsia="en-US"/>
        </w:rPr>
        <w:t xml:space="preserve"> </w:t>
      </w:r>
      <w:r w:rsidRPr="009761D2">
        <w:rPr>
          <w:rFonts w:eastAsia="Times New Roman"/>
          <w:sz w:val="24"/>
          <w:lang w:eastAsia="en-US"/>
        </w:rPr>
        <w:t>нижеприведенному</w:t>
      </w:r>
      <w:r w:rsidRPr="009761D2">
        <w:rPr>
          <w:rFonts w:eastAsia="Times New Roman"/>
          <w:spacing w:val="1"/>
          <w:sz w:val="24"/>
          <w:lang w:eastAsia="en-US"/>
        </w:rPr>
        <w:t xml:space="preserve"> </w:t>
      </w:r>
      <w:r w:rsidRPr="009761D2">
        <w:rPr>
          <w:rFonts w:eastAsia="Times New Roman"/>
          <w:sz w:val="24"/>
          <w:lang w:eastAsia="en-US"/>
        </w:rPr>
        <w:t>плану</w:t>
      </w:r>
      <w:r w:rsidRPr="009761D2">
        <w:rPr>
          <w:rFonts w:eastAsia="Times New Roman"/>
          <w:spacing w:val="1"/>
          <w:sz w:val="24"/>
          <w:lang w:eastAsia="en-US"/>
        </w:rPr>
        <w:t xml:space="preserve"> </w:t>
      </w:r>
      <w:r w:rsidRPr="009761D2">
        <w:rPr>
          <w:rFonts w:eastAsia="Times New Roman"/>
          <w:sz w:val="24"/>
          <w:lang w:eastAsia="en-US"/>
        </w:rPr>
        <w:t>дать</w:t>
      </w:r>
      <w:r w:rsidRPr="009761D2">
        <w:rPr>
          <w:rFonts w:eastAsia="Times New Roman"/>
          <w:spacing w:val="1"/>
          <w:sz w:val="24"/>
          <w:lang w:eastAsia="en-US"/>
        </w:rPr>
        <w:t xml:space="preserve"> </w:t>
      </w:r>
      <w:r w:rsidRPr="009761D2">
        <w:rPr>
          <w:rFonts w:eastAsia="Times New Roman"/>
          <w:sz w:val="24"/>
          <w:lang w:eastAsia="en-US"/>
        </w:rPr>
        <w:t>геоэкологическую характеристику</w:t>
      </w:r>
      <w:r w:rsidRPr="009761D2">
        <w:rPr>
          <w:rFonts w:eastAsia="Times New Roman"/>
          <w:spacing w:val="1"/>
          <w:sz w:val="24"/>
          <w:lang w:eastAsia="en-US"/>
        </w:rPr>
        <w:t xml:space="preserve"> одного </w:t>
      </w:r>
      <w:r w:rsidRPr="009761D2">
        <w:rPr>
          <w:rFonts w:eastAsia="Times New Roman"/>
          <w:sz w:val="24"/>
          <w:lang w:eastAsia="en-US"/>
        </w:rPr>
        <w:t xml:space="preserve">субъекта Российской Федерации на выбор: Московская </w:t>
      </w:r>
      <w:proofErr w:type="spellStart"/>
      <w:r w:rsidRPr="009761D2">
        <w:rPr>
          <w:rFonts w:eastAsia="Times New Roman"/>
          <w:sz w:val="24"/>
          <w:lang w:eastAsia="en-US"/>
        </w:rPr>
        <w:t>обл</w:t>
      </w:r>
      <w:proofErr w:type="spellEnd"/>
      <w:r w:rsidRPr="009761D2">
        <w:rPr>
          <w:rFonts w:eastAsia="Times New Roman"/>
          <w:sz w:val="24"/>
          <w:lang w:eastAsia="en-US"/>
        </w:rPr>
        <w:t xml:space="preserve">, Воронежская обл., Тамбовская </w:t>
      </w:r>
      <w:proofErr w:type="spellStart"/>
      <w:r w:rsidRPr="009761D2">
        <w:rPr>
          <w:rFonts w:eastAsia="Times New Roman"/>
          <w:sz w:val="24"/>
          <w:lang w:eastAsia="en-US"/>
        </w:rPr>
        <w:t>обл</w:t>
      </w:r>
      <w:proofErr w:type="spellEnd"/>
      <w:r w:rsidRPr="009761D2">
        <w:rPr>
          <w:rFonts w:eastAsia="Times New Roman"/>
          <w:sz w:val="24"/>
          <w:lang w:eastAsia="en-US"/>
        </w:rPr>
        <w:t>, Костромская обл.</w:t>
      </w:r>
    </w:p>
    <w:p w:rsidR="009761D2" w:rsidRPr="009761D2" w:rsidRDefault="009761D2" w:rsidP="002735ED">
      <w:pPr>
        <w:widowControl w:val="0"/>
        <w:autoSpaceDE w:val="0"/>
        <w:autoSpaceDN w:val="0"/>
        <w:rPr>
          <w:rFonts w:eastAsia="Times New Roman"/>
          <w:sz w:val="24"/>
          <w:szCs w:val="24"/>
          <w:lang w:eastAsia="en-US"/>
        </w:rPr>
      </w:pPr>
      <w:r w:rsidRPr="009761D2">
        <w:rPr>
          <w:rFonts w:eastAsia="Times New Roman"/>
          <w:sz w:val="24"/>
          <w:szCs w:val="24"/>
          <w:u w:val="single"/>
          <w:lang w:eastAsia="en-US"/>
        </w:rPr>
        <w:t>План</w:t>
      </w:r>
      <w:r w:rsidRPr="009761D2">
        <w:rPr>
          <w:rFonts w:eastAsia="Times New Roman"/>
          <w:spacing w:val="-4"/>
          <w:sz w:val="24"/>
          <w:szCs w:val="24"/>
          <w:u w:val="single"/>
          <w:lang w:eastAsia="en-US"/>
        </w:rPr>
        <w:t xml:space="preserve"> геоэкологической </w:t>
      </w:r>
      <w:r w:rsidRPr="009761D2">
        <w:rPr>
          <w:rFonts w:eastAsia="Times New Roman"/>
          <w:sz w:val="24"/>
          <w:szCs w:val="24"/>
          <w:u w:val="single"/>
          <w:lang w:eastAsia="en-US"/>
        </w:rPr>
        <w:t>характеристики</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 xml:space="preserve"> Географическое положение, границы района, характеристики.</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Атмосферный воздух.</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Внутренние воды.</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Почва.</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Растительный мир.</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Животный мир.</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Экосистема.</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Социально-экономические факторы.</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Здоровье населения.</w:t>
      </w:r>
    </w:p>
    <w:p w:rsidR="009761D2" w:rsidRPr="009761D2" w:rsidRDefault="009761D2" w:rsidP="002735ED">
      <w:pPr>
        <w:widowControl w:val="0"/>
        <w:numPr>
          <w:ilvl w:val="1"/>
          <w:numId w:val="17"/>
        </w:numPr>
        <w:tabs>
          <w:tab w:val="left" w:pos="1253"/>
        </w:tabs>
        <w:autoSpaceDE w:val="0"/>
        <w:autoSpaceDN w:val="0"/>
        <w:ind w:left="0" w:firstLine="0"/>
        <w:jc w:val="both"/>
        <w:rPr>
          <w:rFonts w:eastAsia="Times New Roman"/>
          <w:sz w:val="24"/>
          <w:lang w:eastAsia="en-US"/>
        </w:rPr>
      </w:pPr>
      <w:r w:rsidRPr="009761D2">
        <w:rPr>
          <w:rFonts w:eastAsia="Times New Roman"/>
          <w:sz w:val="24"/>
          <w:lang w:eastAsia="en-US"/>
        </w:rPr>
        <w:t>Кратко</w:t>
      </w:r>
      <w:r w:rsidRPr="009761D2">
        <w:rPr>
          <w:rFonts w:eastAsia="Times New Roman"/>
          <w:spacing w:val="1"/>
          <w:sz w:val="24"/>
          <w:lang w:eastAsia="en-US"/>
        </w:rPr>
        <w:t xml:space="preserve"> </w:t>
      </w:r>
      <w:r w:rsidRPr="009761D2">
        <w:rPr>
          <w:rFonts w:eastAsia="Times New Roman"/>
          <w:sz w:val="24"/>
          <w:lang w:eastAsia="en-US"/>
        </w:rPr>
        <w:t>охарактеризуйте</w:t>
      </w:r>
      <w:r w:rsidRPr="009761D2">
        <w:rPr>
          <w:rFonts w:eastAsia="Times New Roman"/>
          <w:spacing w:val="1"/>
          <w:sz w:val="24"/>
          <w:lang w:eastAsia="en-US"/>
        </w:rPr>
        <w:t xml:space="preserve"> </w:t>
      </w:r>
      <w:r w:rsidRPr="009761D2">
        <w:rPr>
          <w:rFonts w:eastAsia="Times New Roman"/>
          <w:sz w:val="24"/>
          <w:lang w:eastAsia="en-US"/>
        </w:rPr>
        <w:t>следующие</w:t>
      </w:r>
      <w:r w:rsidRPr="009761D2">
        <w:rPr>
          <w:rFonts w:eastAsia="Times New Roman"/>
          <w:spacing w:val="1"/>
          <w:sz w:val="24"/>
          <w:lang w:eastAsia="en-US"/>
        </w:rPr>
        <w:t xml:space="preserve"> </w:t>
      </w:r>
      <w:r w:rsidRPr="009761D2">
        <w:rPr>
          <w:rFonts w:eastAsia="Times New Roman"/>
          <w:sz w:val="24"/>
          <w:lang w:eastAsia="en-US"/>
        </w:rPr>
        <w:t>методы</w:t>
      </w:r>
      <w:r w:rsidRPr="009761D2">
        <w:rPr>
          <w:rFonts w:eastAsia="Times New Roman"/>
          <w:spacing w:val="1"/>
          <w:sz w:val="24"/>
          <w:lang w:eastAsia="en-US"/>
        </w:rPr>
        <w:t xml:space="preserve"> </w:t>
      </w:r>
      <w:r w:rsidRPr="009761D2">
        <w:rPr>
          <w:rFonts w:eastAsia="Times New Roman"/>
          <w:sz w:val="24"/>
          <w:lang w:eastAsia="en-US"/>
        </w:rPr>
        <w:t>геоэкологических</w:t>
      </w:r>
      <w:r w:rsidRPr="009761D2">
        <w:rPr>
          <w:rFonts w:eastAsia="Times New Roman"/>
          <w:spacing w:val="1"/>
          <w:sz w:val="24"/>
          <w:lang w:eastAsia="en-US"/>
        </w:rPr>
        <w:t xml:space="preserve"> </w:t>
      </w:r>
      <w:r w:rsidRPr="009761D2">
        <w:rPr>
          <w:rFonts w:eastAsia="Times New Roman"/>
          <w:sz w:val="24"/>
          <w:lang w:eastAsia="en-US"/>
        </w:rPr>
        <w:t>исследований:</w:t>
      </w:r>
      <w:r w:rsidRPr="009761D2">
        <w:rPr>
          <w:rFonts w:eastAsia="Times New Roman"/>
          <w:spacing w:val="1"/>
          <w:sz w:val="24"/>
          <w:lang w:eastAsia="en-US"/>
        </w:rPr>
        <w:t xml:space="preserve"> </w:t>
      </w:r>
      <w:r w:rsidRPr="009761D2">
        <w:rPr>
          <w:rFonts w:eastAsia="Times New Roman"/>
          <w:sz w:val="24"/>
          <w:lang w:eastAsia="en-US"/>
        </w:rPr>
        <w:t>описательный,</w:t>
      </w:r>
      <w:r w:rsidRPr="009761D2">
        <w:rPr>
          <w:rFonts w:eastAsia="Times New Roman"/>
          <w:spacing w:val="1"/>
          <w:sz w:val="24"/>
          <w:lang w:eastAsia="en-US"/>
        </w:rPr>
        <w:t xml:space="preserve"> </w:t>
      </w:r>
      <w:r w:rsidRPr="009761D2">
        <w:rPr>
          <w:rFonts w:eastAsia="Times New Roman"/>
          <w:sz w:val="24"/>
          <w:lang w:eastAsia="en-US"/>
        </w:rPr>
        <w:t>сравнительный,</w:t>
      </w:r>
      <w:r w:rsidRPr="009761D2">
        <w:rPr>
          <w:rFonts w:eastAsia="Times New Roman"/>
          <w:spacing w:val="1"/>
          <w:sz w:val="24"/>
          <w:lang w:eastAsia="en-US"/>
        </w:rPr>
        <w:t xml:space="preserve"> </w:t>
      </w:r>
      <w:r w:rsidRPr="009761D2">
        <w:rPr>
          <w:rFonts w:eastAsia="Times New Roman"/>
          <w:sz w:val="24"/>
          <w:lang w:eastAsia="en-US"/>
        </w:rPr>
        <w:t>статистический,</w:t>
      </w:r>
      <w:r w:rsidRPr="009761D2">
        <w:rPr>
          <w:rFonts w:eastAsia="Times New Roman"/>
          <w:spacing w:val="1"/>
          <w:sz w:val="24"/>
          <w:lang w:eastAsia="en-US"/>
        </w:rPr>
        <w:t xml:space="preserve"> </w:t>
      </w:r>
      <w:r w:rsidRPr="009761D2">
        <w:rPr>
          <w:rFonts w:eastAsia="Times New Roman"/>
          <w:sz w:val="24"/>
          <w:lang w:eastAsia="en-US"/>
        </w:rPr>
        <w:t>балансовый,</w:t>
      </w:r>
      <w:r w:rsidRPr="009761D2">
        <w:rPr>
          <w:rFonts w:eastAsia="Times New Roman"/>
          <w:spacing w:val="1"/>
          <w:sz w:val="24"/>
          <w:lang w:eastAsia="en-US"/>
        </w:rPr>
        <w:t xml:space="preserve"> </w:t>
      </w:r>
      <w:r w:rsidRPr="009761D2">
        <w:rPr>
          <w:rFonts w:eastAsia="Times New Roman"/>
          <w:sz w:val="24"/>
          <w:lang w:eastAsia="en-US"/>
        </w:rPr>
        <w:t>картографический,</w:t>
      </w:r>
      <w:r w:rsidRPr="009761D2">
        <w:rPr>
          <w:rFonts w:eastAsia="Times New Roman"/>
          <w:spacing w:val="-4"/>
          <w:sz w:val="24"/>
          <w:lang w:eastAsia="en-US"/>
        </w:rPr>
        <w:t xml:space="preserve"> </w:t>
      </w:r>
      <w:r w:rsidRPr="009761D2">
        <w:rPr>
          <w:rFonts w:eastAsia="Times New Roman"/>
          <w:sz w:val="24"/>
          <w:lang w:eastAsia="en-US"/>
        </w:rPr>
        <w:t>математического</w:t>
      </w:r>
      <w:r w:rsidRPr="009761D2">
        <w:rPr>
          <w:rFonts w:eastAsia="Times New Roman"/>
          <w:spacing w:val="-1"/>
          <w:sz w:val="24"/>
          <w:lang w:eastAsia="en-US"/>
        </w:rPr>
        <w:t xml:space="preserve"> </w:t>
      </w:r>
      <w:r w:rsidRPr="009761D2">
        <w:rPr>
          <w:rFonts w:eastAsia="Times New Roman"/>
          <w:sz w:val="24"/>
          <w:lang w:eastAsia="en-US"/>
        </w:rPr>
        <w:t>моделирования,</w:t>
      </w:r>
      <w:r w:rsidRPr="009761D2">
        <w:rPr>
          <w:rFonts w:eastAsia="Times New Roman"/>
          <w:spacing w:val="-3"/>
          <w:sz w:val="24"/>
          <w:lang w:eastAsia="en-US"/>
        </w:rPr>
        <w:t xml:space="preserve"> </w:t>
      </w:r>
      <w:r w:rsidRPr="009761D2">
        <w:rPr>
          <w:rFonts w:eastAsia="Times New Roman"/>
          <w:sz w:val="24"/>
          <w:lang w:eastAsia="en-US"/>
        </w:rPr>
        <w:t>конструктивный</w:t>
      </w:r>
      <w:r w:rsidRPr="009761D2">
        <w:rPr>
          <w:rFonts w:eastAsia="Times New Roman"/>
          <w:spacing w:val="-4"/>
          <w:sz w:val="24"/>
          <w:lang w:eastAsia="en-US"/>
        </w:rPr>
        <w:t xml:space="preserve"> </w:t>
      </w:r>
      <w:r w:rsidRPr="009761D2">
        <w:rPr>
          <w:rFonts w:eastAsia="Times New Roman"/>
          <w:sz w:val="24"/>
          <w:lang w:eastAsia="en-US"/>
        </w:rPr>
        <w:t>и дистанционный.</w:t>
      </w:r>
    </w:p>
    <w:p w:rsidR="009761D2" w:rsidRPr="009761D2" w:rsidRDefault="009761D2" w:rsidP="002735ED">
      <w:pPr>
        <w:widowControl w:val="0"/>
        <w:numPr>
          <w:ilvl w:val="1"/>
          <w:numId w:val="17"/>
        </w:numPr>
        <w:tabs>
          <w:tab w:val="left" w:pos="1079"/>
        </w:tabs>
        <w:autoSpaceDE w:val="0"/>
        <w:autoSpaceDN w:val="0"/>
        <w:ind w:left="0" w:firstLine="0"/>
        <w:jc w:val="both"/>
        <w:rPr>
          <w:rFonts w:eastAsia="Times New Roman"/>
          <w:sz w:val="24"/>
          <w:lang w:eastAsia="en-US"/>
        </w:rPr>
      </w:pPr>
      <w:r w:rsidRPr="009761D2">
        <w:rPr>
          <w:rFonts w:eastAsia="Times New Roman"/>
          <w:sz w:val="24"/>
          <w:lang w:eastAsia="en-US"/>
        </w:rPr>
        <w:t>Сравнить количество выбросов различных загрязняющих веществ в водоемы региона.</w:t>
      </w:r>
    </w:p>
    <w:p w:rsidR="009761D2" w:rsidRPr="009761D2" w:rsidRDefault="009761D2" w:rsidP="002735ED">
      <w:pPr>
        <w:widowControl w:val="0"/>
        <w:numPr>
          <w:ilvl w:val="1"/>
          <w:numId w:val="17"/>
        </w:numPr>
        <w:tabs>
          <w:tab w:val="left" w:pos="1079"/>
        </w:tabs>
        <w:autoSpaceDE w:val="0"/>
        <w:autoSpaceDN w:val="0"/>
        <w:ind w:left="0" w:firstLine="0"/>
        <w:jc w:val="both"/>
        <w:rPr>
          <w:rFonts w:eastAsia="Times New Roman"/>
          <w:sz w:val="24"/>
          <w:lang w:eastAsia="en-US"/>
        </w:rPr>
      </w:pPr>
      <w:r w:rsidRPr="009761D2">
        <w:rPr>
          <w:rFonts w:eastAsia="Times New Roman"/>
          <w:sz w:val="24"/>
          <w:lang w:eastAsia="en-US"/>
        </w:rPr>
        <w:t>Оценить воздействие сельскохозяйственного производства на состояние окружающей среды на территории региона.</w:t>
      </w:r>
    </w:p>
    <w:p w:rsidR="009761D2" w:rsidRPr="009761D2" w:rsidRDefault="009761D2" w:rsidP="002735ED">
      <w:pPr>
        <w:widowControl w:val="0"/>
        <w:numPr>
          <w:ilvl w:val="1"/>
          <w:numId w:val="17"/>
        </w:numPr>
        <w:tabs>
          <w:tab w:val="left" w:pos="1079"/>
        </w:tabs>
        <w:autoSpaceDE w:val="0"/>
        <w:autoSpaceDN w:val="0"/>
        <w:ind w:left="0" w:firstLine="0"/>
        <w:jc w:val="both"/>
        <w:rPr>
          <w:rFonts w:eastAsia="Times New Roman"/>
          <w:lang w:eastAsia="en-US"/>
        </w:rPr>
      </w:pPr>
      <w:r w:rsidRPr="009761D2">
        <w:rPr>
          <w:rFonts w:eastAsia="Times New Roman"/>
          <w:sz w:val="24"/>
          <w:szCs w:val="24"/>
          <w:lang w:eastAsia="en-US"/>
        </w:rPr>
        <w:t>Дать общую характеристику земельных ресурсов региона.</w:t>
      </w:r>
    </w:p>
    <w:p w:rsidR="00D421D3" w:rsidRPr="006511BC" w:rsidRDefault="00D421D3" w:rsidP="00D421D3">
      <w:pPr>
        <w:ind w:left="720"/>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FA06F8" w:rsidRDefault="001D3AA7" w:rsidP="004017D6">
            <w:pPr>
              <w:jc w:val="both"/>
              <w:rPr>
                <w:rFonts w:eastAsia="Times New Roman"/>
                <w:iCs/>
                <w:sz w:val="24"/>
                <w:szCs w:val="24"/>
              </w:rPr>
            </w:pPr>
            <w:r w:rsidRPr="001D3AA7">
              <w:rPr>
                <w:rFonts w:eastAsia="Times New Roman"/>
                <w:iCs/>
                <w:sz w:val="24"/>
                <w:szCs w:val="24"/>
              </w:rPr>
              <w:t>Демонстрирует</w:t>
            </w:r>
            <w:r>
              <w:rPr>
                <w:rFonts w:eastAsia="Times New Roman"/>
                <w:iCs/>
                <w:sz w:val="24"/>
                <w:szCs w:val="24"/>
              </w:rPr>
              <w:t xml:space="preserve"> </w:t>
            </w:r>
            <w:r w:rsidRPr="001D3AA7">
              <w:rPr>
                <w:rFonts w:eastAsia="Times New Roman"/>
                <w:iCs/>
                <w:sz w:val="24"/>
                <w:szCs w:val="24"/>
              </w:rPr>
              <w:t>высокий</w:t>
            </w:r>
            <w:r>
              <w:rPr>
                <w:rFonts w:eastAsia="Times New Roman"/>
                <w:iCs/>
                <w:sz w:val="24"/>
                <w:szCs w:val="24"/>
              </w:rPr>
              <w:t xml:space="preserve"> </w:t>
            </w:r>
            <w:r w:rsidRPr="001D3AA7">
              <w:rPr>
                <w:rFonts w:eastAsia="Times New Roman"/>
                <w:iCs/>
                <w:sz w:val="24"/>
                <w:szCs w:val="24"/>
              </w:rPr>
              <w:t>уровень</w:t>
            </w:r>
            <w:r>
              <w:rPr>
                <w:rFonts w:eastAsia="Times New Roman"/>
                <w:iCs/>
                <w:sz w:val="24"/>
                <w:szCs w:val="24"/>
              </w:rPr>
              <w:t xml:space="preserve"> </w:t>
            </w:r>
            <w:r w:rsidRPr="001D3AA7">
              <w:rPr>
                <w:rFonts w:eastAsia="Times New Roman"/>
                <w:iCs/>
                <w:sz w:val="24"/>
                <w:szCs w:val="24"/>
              </w:rPr>
              <w:t>знаний</w:t>
            </w:r>
            <w:r>
              <w:rPr>
                <w:rFonts w:eastAsia="Times New Roman"/>
                <w:iCs/>
                <w:sz w:val="24"/>
                <w:szCs w:val="24"/>
              </w:rPr>
              <w:t xml:space="preserve"> </w:t>
            </w:r>
            <w:r w:rsidRPr="001D3AA7">
              <w:rPr>
                <w:rFonts w:eastAsia="Times New Roman"/>
                <w:iCs/>
                <w:sz w:val="24"/>
                <w:szCs w:val="24"/>
              </w:rPr>
              <w:t>о прикладных экологических</w:t>
            </w:r>
            <w:r>
              <w:rPr>
                <w:rFonts w:eastAsia="Times New Roman"/>
                <w:iCs/>
                <w:sz w:val="24"/>
                <w:szCs w:val="24"/>
              </w:rPr>
              <w:t xml:space="preserve"> </w:t>
            </w:r>
            <w:r w:rsidRPr="001D3AA7">
              <w:rPr>
                <w:rFonts w:eastAsia="Times New Roman"/>
                <w:iCs/>
                <w:sz w:val="24"/>
                <w:szCs w:val="24"/>
              </w:rPr>
              <w:t>науках,</w:t>
            </w:r>
            <w:r>
              <w:rPr>
                <w:rFonts w:eastAsia="Times New Roman"/>
                <w:iCs/>
                <w:sz w:val="24"/>
                <w:szCs w:val="24"/>
              </w:rPr>
              <w:t xml:space="preserve"> </w:t>
            </w:r>
            <w:r w:rsidRPr="001D3AA7">
              <w:rPr>
                <w:rFonts w:eastAsia="Times New Roman"/>
                <w:iCs/>
                <w:sz w:val="24"/>
                <w:szCs w:val="24"/>
              </w:rPr>
              <w:t>системе рационального природопользования,</w:t>
            </w:r>
            <w:r>
              <w:rPr>
                <w:rFonts w:eastAsia="Times New Roman"/>
                <w:iCs/>
                <w:sz w:val="24"/>
                <w:szCs w:val="24"/>
              </w:rPr>
              <w:t xml:space="preserve"> </w:t>
            </w:r>
            <w:r w:rsidRPr="001D3AA7">
              <w:rPr>
                <w:rFonts w:eastAsia="Times New Roman"/>
                <w:iCs/>
                <w:sz w:val="24"/>
                <w:szCs w:val="24"/>
              </w:rPr>
              <w:t>о</w:t>
            </w:r>
            <w:r>
              <w:rPr>
                <w:rFonts w:eastAsia="Times New Roman"/>
                <w:iCs/>
                <w:sz w:val="24"/>
                <w:szCs w:val="24"/>
              </w:rPr>
              <w:t xml:space="preserve"> </w:t>
            </w:r>
            <w:r w:rsidRPr="001D3AA7">
              <w:rPr>
                <w:rFonts w:eastAsia="Times New Roman"/>
                <w:iCs/>
                <w:sz w:val="24"/>
                <w:szCs w:val="24"/>
              </w:rPr>
              <w:t>геосферах Земли,</w:t>
            </w:r>
            <w:r w:rsidRPr="001D3AA7">
              <w:rPr>
                <w:rFonts w:eastAsia="Times New Roman"/>
                <w:iCs/>
                <w:sz w:val="24"/>
                <w:szCs w:val="24"/>
              </w:rPr>
              <w:tab/>
              <w:t>строении, функционировании,</w:t>
            </w:r>
            <w:r>
              <w:rPr>
                <w:rFonts w:eastAsia="Times New Roman"/>
                <w:iCs/>
                <w:sz w:val="24"/>
                <w:szCs w:val="24"/>
              </w:rPr>
              <w:t xml:space="preserve"> </w:t>
            </w:r>
            <w:r w:rsidRPr="001D3AA7">
              <w:rPr>
                <w:rFonts w:eastAsia="Times New Roman"/>
                <w:iCs/>
                <w:sz w:val="24"/>
                <w:szCs w:val="24"/>
              </w:rPr>
              <w:t>эволюции атмосферы,</w:t>
            </w:r>
            <w:r>
              <w:rPr>
                <w:rFonts w:eastAsia="Times New Roman"/>
                <w:iCs/>
                <w:sz w:val="24"/>
                <w:szCs w:val="24"/>
              </w:rPr>
              <w:t xml:space="preserve"> </w:t>
            </w:r>
            <w:r w:rsidRPr="001D3AA7">
              <w:rPr>
                <w:rFonts w:eastAsia="Times New Roman"/>
                <w:iCs/>
                <w:sz w:val="24"/>
                <w:szCs w:val="24"/>
              </w:rPr>
              <w:t>гидросферы</w:t>
            </w:r>
            <w:r>
              <w:rPr>
                <w:rFonts w:eastAsia="Times New Roman"/>
                <w:iCs/>
                <w:sz w:val="24"/>
                <w:szCs w:val="24"/>
              </w:rPr>
              <w:t xml:space="preserve"> </w:t>
            </w:r>
            <w:r w:rsidRPr="001D3AA7">
              <w:rPr>
                <w:rFonts w:eastAsia="Times New Roman"/>
                <w:iCs/>
                <w:sz w:val="24"/>
                <w:szCs w:val="24"/>
              </w:rPr>
              <w:t>и литосферы, эндогенных и экзогенных процессах в этих средах, влиянии антропогенной деятельности на устойчивое развитие.</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FA06F8" w:rsidRDefault="001D3AA7" w:rsidP="001D3AA7">
            <w:pPr>
              <w:jc w:val="both"/>
              <w:rPr>
                <w:rFonts w:eastAsia="Times New Roman"/>
                <w:iCs/>
                <w:sz w:val="24"/>
                <w:szCs w:val="24"/>
              </w:rPr>
            </w:pPr>
            <w:r w:rsidRPr="001D3AA7">
              <w:rPr>
                <w:rFonts w:eastAsia="Times New Roman"/>
                <w:iCs/>
                <w:sz w:val="24"/>
                <w:szCs w:val="24"/>
              </w:rPr>
              <w:t>На высоком уровне умеет рассматривать, анализировать и</w:t>
            </w:r>
            <w:r>
              <w:rPr>
                <w:rFonts w:eastAsia="Times New Roman"/>
                <w:iCs/>
                <w:sz w:val="24"/>
                <w:szCs w:val="24"/>
              </w:rPr>
              <w:t xml:space="preserve"> </w:t>
            </w:r>
            <w:r w:rsidRPr="001D3AA7">
              <w:rPr>
                <w:rFonts w:eastAsia="Times New Roman"/>
                <w:iCs/>
                <w:sz w:val="24"/>
                <w:szCs w:val="24"/>
              </w:rPr>
              <w:t>предлагать решения различных прикладных геоэкологических проблем, возникающих при различных формах антропогенного воздействия.</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4B559B" w:rsidRDefault="001D3AA7" w:rsidP="004017D6">
            <w:pPr>
              <w:jc w:val="both"/>
              <w:rPr>
                <w:rFonts w:eastAsia="Times New Roman"/>
                <w:iCs/>
                <w:sz w:val="24"/>
                <w:szCs w:val="24"/>
              </w:rPr>
            </w:pPr>
            <w:r w:rsidRPr="001D3AA7">
              <w:rPr>
                <w:rFonts w:eastAsia="Times New Roman"/>
                <w:iCs/>
                <w:sz w:val="24"/>
                <w:szCs w:val="24"/>
              </w:rPr>
              <w:t>Полностью владеет понятийным</w:t>
            </w:r>
            <w:r>
              <w:rPr>
                <w:rFonts w:eastAsia="Times New Roman"/>
                <w:iCs/>
                <w:sz w:val="24"/>
                <w:szCs w:val="24"/>
              </w:rPr>
              <w:t xml:space="preserve"> </w:t>
            </w:r>
            <w:r w:rsidRPr="001D3AA7">
              <w:rPr>
                <w:rFonts w:eastAsia="Times New Roman"/>
                <w:iCs/>
                <w:sz w:val="24"/>
                <w:szCs w:val="24"/>
              </w:rPr>
              <w:t>аппаратом дисциплины</w:t>
            </w:r>
            <w:r>
              <w:rPr>
                <w:rFonts w:eastAsia="Times New Roman"/>
                <w:iCs/>
                <w:sz w:val="24"/>
                <w:szCs w:val="24"/>
              </w:rPr>
              <w:t xml:space="preserve"> </w:t>
            </w:r>
            <w:r w:rsidRPr="001D3AA7">
              <w:rPr>
                <w:rFonts w:eastAsia="Times New Roman"/>
                <w:iCs/>
                <w:sz w:val="24"/>
                <w:szCs w:val="24"/>
              </w:rPr>
              <w:t>и</w:t>
            </w:r>
            <w:r>
              <w:rPr>
                <w:rFonts w:eastAsia="Times New Roman"/>
                <w:iCs/>
                <w:sz w:val="24"/>
                <w:szCs w:val="24"/>
              </w:rPr>
              <w:t xml:space="preserve"> н</w:t>
            </w:r>
            <w:r w:rsidRPr="001D3AA7">
              <w:rPr>
                <w:rFonts w:eastAsia="Times New Roman"/>
                <w:iCs/>
                <w:sz w:val="24"/>
                <w:szCs w:val="24"/>
              </w:rPr>
              <w:t>авыками интерпретации</w:t>
            </w:r>
            <w:r>
              <w:rPr>
                <w:rFonts w:eastAsia="Times New Roman"/>
                <w:iCs/>
                <w:sz w:val="24"/>
                <w:szCs w:val="24"/>
              </w:rPr>
              <w:t xml:space="preserve"> </w:t>
            </w:r>
            <w:r w:rsidRPr="001D3AA7">
              <w:rPr>
                <w:rFonts w:eastAsia="Times New Roman"/>
                <w:iCs/>
                <w:sz w:val="24"/>
                <w:szCs w:val="24"/>
              </w:rPr>
              <w:t>соответствующей экологической информации.</w:t>
            </w:r>
          </w:p>
        </w:tc>
      </w:tr>
      <w:tr w:rsidR="004B559B"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4B559B" w:rsidRPr="006511BC" w:rsidRDefault="004B559B" w:rsidP="004B559B">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4B559B" w:rsidRPr="004B559B" w:rsidRDefault="004B559B" w:rsidP="004B559B">
            <w:pPr>
              <w:jc w:val="both"/>
              <w:rPr>
                <w:rFonts w:eastAsia="Times New Roman"/>
                <w:iCs/>
                <w:sz w:val="24"/>
                <w:szCs w:val="24"/>
              </w:rPr>
            </w:pPr>
            <w:r w:rsidRPr="004B559B">
              <w:rPr>
                <w:sz w:val="24"/>
                <w:szCs w:val="24"/>
              </w:rPr>
              <w:t>Демонстрирует достаточный уровень знаний о прикладных экологических</w:t>
            </w:r>
            <w:r>
              <w:rPr>
                <w:sz w:val="24"/>
                <w:szCs w:val="24"/>
              </w:rPr>
              <w:t xml:space="preserve"> </w:t>
            </w:r>
            <w:r w:rsidRPr="004B559B">
              <w:rPr>
                <w:sz w:val="24"/>
                <w:szCs w:val="24"/>
              </w:rPr>
              <w:t>науках,</w:t>
            </w:r>
            <w:r>
              <w:rPr>
                <w:sz w:val="24"/>
                <w:szCs w:val="24"/>
              </w:rPr>
              <w:t xml:space="preserve"> </w:t>
            </w:r>
            <w:r w:rsidRPr="004B559B">
              <w:rPr>
                <w:sz w:val="24"/>
                <w:szCs w:val="24"/>
              </w:rPr>
              <w:t>системе</w:t>
            </w:r>
            <w:r>
              <w:rPr>
                <w:sz w:val="24"/>
                <w:szCs w:val="24"/>
              </w:rPr>
              <w:t xml:space="preserve"> </w:t>
            </w:r>
            <w:r w:rsidRPr="004B559B">
              <w:rPr>
                <w:sz w:val="24"/>
                <w:szCs w:val="24"/>
              </w:rPr>
              <w:t>рационального природопользования, о геосферах Земли, строении, функционировании, эволюции атмосферы, гидросферы и литосферы, эндогенных и экзогенных процессах в этих средах, влиянии антропогенной деятельности на устойчивое развитие.</w:t>
            </w:r>
          </w:p>
        </w:tc>
      </w:tr>
      <w:tr w:rsidR="004B559B"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4B559B" w:rsidRPr="006511BC" w:rsidRDefault="004B559B" w:rsidP="004B559B">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4B559B" w:rsidRPr="004B559B" w:rsidRDefault="004B559B" w:rsidP="004B559B">
            <w:pPr>
              <w:jc w:val="both"/>
              <w:rPr>
                <w:rFonts w:eastAsia="Times New Roman"/>
                <w:iCs/>
                <w:sz w:val="24"/>
                <w:szCs w:val="24"/>
              </w:rPr>
            </w:pPr>
            <w:r w:rsidRPr="004B559B">
              <w:rPr>
                <w:sz w:val="24"/>
                <w:szCs w:val="24"/>
              </w:rPr>
              <w:t>На достаточном уровне умеет рассматривать, анализировать и предлагать решения различных прикладных геоэкологических проблем, возникающих при различных формах антропогенного воздействия.</w:t>
            </w:r>
          </w:p>
        </w:tc>
      </w:tr>
      <w:tr w:rsidR="004B559B"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4B559B" w:rsidRPr="006511BC" w:rsidRDefault="004B559B" w:rsidP="004B559B">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4B559B" w:rsidRPr="004B559B" w:rsidRDefault="004B559B" w:rsidP="004B559B">
            <w:pPr>
              <w:jc w:val="both"/>
              <w:rPr>
                <w:rFonts w:eastAsia="Times New Roman"/>
                <w:iCs/>
                <w:sz w:val="24"/>
                <w:szCs w:val="24"/>
              </w:rPr>
            </w:pPr>
            <w:r w:rsidRPr="004B559B">
              <w:rPr>
                <w:sz w:val="24"/>
                <w:szCs w:val="24"/>
              </w:rPr>
              <w:t xml:space="preserve">Владеет понятийным аппаратом дисциплины и навыками интерпретации соответствующей экологической информации. </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336EE6" w:rsidP="004017D6">
            <w:pPr>
              <w:jc w:val="both"/>
              <w:rPr>
                <w:rFonts w:eastAsia="Times New Roman"/>
                <w:iCs/>
                <w:sz w:val="24"/>
                <w:szCs w:val="24"/>
              </w:rPr>
            </w:pPr>
            <w:r w:rsidRPr="00336EE6">
              <w:rPr>
                <w:rFonts w:eastAsia="Times New Roman"/>
                <w:iCs/>
                <w:sz w:val="24"/>
                <w:szCs w:val="24"/>
              </w:rPr>
              <w:t>Демонстрирует не достаточный уровень знаний о прикладных экологических</w:t>
            </w:r>
            <w:r>
              <w:rPr>
                <w:rFonts w:eastAsia="Times New Roman"/>
                <w:iCs/>
                <w:sz w:val="24"/>
                <w:szCs w:val="24"/>
              </w:rPr>
              <w:t xml:space="preserve"> </w:t>
            </w:r>
            <w:r w:rsidRPr="00336EE6">
              <w:rPr>
                <w:rFonts w:eastAsia="Times New Roman"/>
                <w:iCs/>
                <w:sz w:val="24"/>
                <w:szCs w:val="24"/>
              </w:rPr>
              <w:t>науках,</w:t>
            </w:r>
            <w:r>
              <w:rPr>
                <w:rFonts w:eastAsia="Times New Roman"/>
                <w:iCs/>
                <w:sz w:val="24"/>
                <w:szCs w:val="24"/>
              </w:rPr>
              <w:t xml:space="preserve"> </w:t>
            </w:r>
            <w:r w:rsidRPr="00336EE6">
              <w:rPr>
                <w:rFonts w:eastAsia="Times New Roman"/>
                <w:iCs/>
                <w:sz w:val="24"/>
                <w:szCs w:val="24"/>
              </w:rPr>
              <w:t xml:space="preserve">системе рационального </w:t>
            </w:r>
            <w:r w:rsidRPr="00336EE6">
              <w:rPr>
                <w:rFonts w:eastAsia="Times New Roman"/>
                <w:iCs/>
                <w:sz w:val="24"/>
                <w:szCs w:val="24"/>
              </w:rPr>
              <w:lastRenderedPageBreak/>
              <w:t>природопользования,</w:t>
            </w:r>
            <w:r>
              <w:rPr>
                <w:rFonts w:eastAsia="Times New Roman"/>
                <w:iCs/>
                <w:sz w:val="24"/>
                <w:szCs w:val="24"/>
              </w:rPr>
              <w:t xml:space="preserve"> </w:t>
            </w:r>
            <w:r w:rsidRPr="00336EE6">
              <w:rPr>
                <w:rFonts w:eastAsia="Times New Roman"/>
                <w:iCs/>
                <w:sz w:val="24"/>
                <w:szCs w:val="24"/>
              </w:rPr>
              <w:t>о</w:t>
            </w:r>
            <w:r>
              <w:rPr>
                <w:rFonts w:eastAsia="Times New Roman"/>
                <w:iCs/>
                <w:sz w:val="24"/>
                <w:szCs w:val="24"/>
              </w:rPr>
              <w:t xml:space="preserve"> </w:t>
            </w:r>
            <w:r w:rsidRPr="00336EE6">
              <w:rPr>
                <w:rFonts w:eastAsia="Times New Roman"/>
                <w:iCs/>
                <w:sz w:val="24"/>
                <w:szCs w:val="24"/>
              </w:rPr>
              <w:t>геосферах Земли,</w:t>
            </w:r>
            <w:r>
              <w:rPr>
                <w:rFonts w:eastAsia="Times New Roman"/>
                <w:iCs/>
                <w:sz w:val="24"/>
                <w:szCs w:val="24"/>
              </w:rPr>
              <w:t xml:space="preserve"> </w:t>
            </w:r>
            <w:r w:rsidRPr="00336EE6">
              <w:rPr>
                <w:rFonts w:eastAsia="Times New Roman"/>
                <w:iCs/>
                <w:sz w:val="24"/>
                <w:szCs w:val="24"/>
              </w:rPr>
              <w:t>строении, функционировании,</w:t>
            </w:r>
            <w:r w:rsidR="004B559B">
              <w:rPr>
                <w:rFonts w:eastAsia="Times New Roman"/>
                <w:iCs/>
                <w:sz w:val="24"/>
                <w:szCs w:val="24"/>
              </w:rPr>
              <w:t xml:space="preserve"> </w:t>
            </w:r>
            <w:r w:rsidRPr="00336EE6">
              <w:rPr>
                <w:rFonts w:eastAsia="Times New Roman"/>
                <w:iCs/>
                <w:sz w:val="24"/>
                <w:szCs w:val="24"/>
              </w:rPr>
              <w:t>эволюции атмосферы,</w:t>
            </w:r>
            <w:r>
              <w:rPr>
                <w:rFonts w:eastAsia="Times New Roman"/>
                <w:iCs/>
                <w:sz w:val="24"/>
                <w:szCs w:val="24"/>
              </w:rPr>
              <w:t xml:space="preserve"> </w:t>
            </w:r>
            <w:r w:rsidRPr="00336EE6">
              <w:rPr>
                <w:rFonts w:eastAsia="Times New Roman"/>
                <w:iCs/>
                <w:sz w:val="24"/>
                <w:szCs w:val="24"/>
              </w:rPr>
              <w:t>гидросферы</w:t>
            </w:r>
            <w:r>
              <w:rPr>
                <w:rFonts w:eastAsia="Times New Roman"/>
                <w:iCs/>
                <w:sz w:val="24"/>
                <w:szCs w:val="24"/>
              </w:rPr>
              <w:t xml:space="preserve"> </w:t>
            </w:r>
            <w:r w:rsidRPr="00336EE6">
              <w:rPr>
                <w:rFonts w:eastAsia="Times New Roman"/>
                <w:iCs/>
                <w:sz w:val="24"/>
                <w:szCs w:val="24"/>
              </w:rPr>
              <w:t>и литосферы, эндогенных и экзогенных процессах в этих средах, влиянии антропогенной деятельности на устойчивое развитие.</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336EE6" w:rsidP="004017D6">
            <w:pPr>
              <w:jc w:val="both"/>
              <w:rPr>
                <w:rFonts w:eastAsia="Times New Roman"/>
                <w:iCs/>
                <w:sz w:val="24"/>
                <w:szCs w:val="24"/>
              </w:rPr>
            </w:pPr>
            <w:r w:rsidRPr="00336EE6">
              <w:rPr>
                <w:rFonts w:eastAsia="Times New Roman"/>
                <w:iCs/>
                <w:sz w:val="24"/>
                <w:szCs w:val="24"/>
              </w:rPr>
              <w:t>На низком уровне умеет рассматривать, анализировать и предлагать решения различных прикладных геоэкологических проблем, возникающих при различных формах антропогенного воздействия.</w:t>
            </w:r>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336EE6" w:rsidP="004017D6">
            <w:pPr>
              <w:jc w:val="both"/>
              <w:rPr>
                <w:rFonts w:eastAsia="Times New Roman"/>
                <w:iCs/>
                <w:sz w:val="24"/>
                <w:szCs w:val="24"/>
              </w:rPr>
            </w:pPr>
            <w:r w:rsidRPr="00336EE6">
              <w:rPr>
                <w:rFonts w:eastAsia="Times New Roman"/>
                <w:iCs/>
                <w:sz w:val="24"/>
                <w:szCs w:val="24"/>
              </w:rPr>
              <w:t>Плохо владеет понятийным аппаратом дисциплины и навыками интерпретации соответствующей экологической информации.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FA06F8" w:rsidP="00561370">
            <w:pPr>
              <w:jc w:val="both"/>
              <w:rPr>
                <w:rFonts w:eastAsia="Times New Roman"/>
                <w:iCs/>
                <w:sz w:val="24"/>
                <w:szCs w:val="24"/>
              </w:rPr>
            </w:pPr>
            <w:r w:rsidRPr="00FA06F8">
              <w:rPr>
                <w:rFonts w:eastAsia="Times New Roman"/>
                <w:iCs/>
                <w:sz w:val="24"/>
                <w:szCs w:val="24"/>
              </w:rPr>
              <w:t>Демонстрирует крайне низкий уровень знаний о прикладных экологических</w:t>
            </w:r>
            <w:r>
              <w:rPr>
                <w:rFonts w:eastAsia="Times New Roman"/>
                <w:iCs/>
                <w:sz w:val="24"/>
                <w:szCs w:val="24"/>
              </w:rPr>
              <w:t xml:space="preserve"> </w:t>
            </w:r>
            <w:r w:rsidRPr="00FA06F8">
              <w:rPr>
                <w:rFonts w:eastAsia="Times New Roman"/>
                <w:iCs/>
                <w:sz w:val="24"/>
                <w:szCs w:val="24"/>
              </w:rPr>
              <w:t>науках,</w:t>
            </w:r>
            <w:r>
              <w:rPr>
                <w:rFonts w:eastAsia="Times New Roman"/>
                <w:iCs/>
                <w:sz w:val="24"/>
                <w:szCs w:val="24"/>
              </w:rPr>
              <w:t xml:space="preserve"> </w:t>
            </w:r>
            <w:r w:rsidRPr="00FA06F8">
              <w:rPr>
                <w:rFonts w:eastAsia="Times New Roman"/>
                <w:iCs/>
                <w:sz w:val="24"/>
                <w:szCs w:val="24"/>
              </w:rPr>
              <w:t>системе рационального природопользования,</w:t>
            </w:r>
            <w:r>
              <w:rPr>
                <w:rFonts w:eastAsia="Times New Roman"/>
                <w:iCs/>
                <w:sz w:val="24"/>
                <w:szCs w:val="24"/>
              </w:rPr>
              <w:t xml:space="preserve"> </w:t>
            </w:r>
            <w:r w:rsidRPr="00FA06F8">
              <w:rPr>
                <w:rFonts w:eastAsia="Times New Roman"/>
                <w:iCs/>
                <w:sz w:val="24"/>
                <w:szCs w:val="24"/>
              </w:rPr>
              <w:t>о геосферах Земли,</w:t>
            </w:r>
            <w:r>
              <w:rPr>
                <w:rFonts w:eastAsia="Times New Roman"/>
                <w:iCs/>
                <w:sz w:val="24"/>
                <w:szCs w:val="24"/>
              </w:rPr>
              <w:t xml:space="preserve"> </w:t>
            </w:r>
            <w:r w:rsidRPr="00FA06F8">
              <w:rPr>
                <w:rFonts w:eastAsia="Times New Roman"/>
                <w:iCs/>
                <w:sz w:val="24"/>
                <w:szCs w:val="24"/>
              </w:rPr>
              <w:t>строении, функционировании, эволюции атмосферы,</w:t>
            </w:r>
            <w:r>
              <w:rPr>
                <w:rFonts w:eastAsia="Times New Roman"/>
                <w:iCs/>
                <w:sz w:val="24"/>
                <w:szCs w:val="24"/>
              </w:rPr>
              <w:t xml:space="preserve"> </w:t>
            </w:r>
            <w:r w:rsidRPr="00FA06F8">
              <w:rPr>
                <w:rFonts w:eastAsia="Times New Roman"/>
                <w:iCs/>
                <w:sz w:val="24"/>
                <w:szCs w:val="24"/>
              </w:rPr>
              <w:t>гидросферы</w:t>
            </w:r>
            <w:r>
              <w:rPr>
                <w:rFonts w:eastAsia="Times New Roman"/>
                <w:iCs/>
                <w:sz w:val="24"/>
                <w:szCs w:val="24"/>
              </w:rPr>
              <w:t xml:space="preserve"> </w:t>
            </w:r>
            <w:r w:rsidRPr="00FA06F8">
              <w:rPr>
                <w:rFonts w:eastAsia="Times New Roman"/>
                <w:iCs/>
                <w:sz w:val="24"/>
                <w:szCs w:val="24"/>
              </w:rPr>
              <w:t>и литосферы, эндогенных и экзогенных процессах в этих средах,</w:t>
            </w:r>
            <w:r w:rsidR="00561370">
              <w:rPr>
                <w:rFonts w:eastAsia="Times New Roman"/>
                <w:iCs/>
                <w:sz w:val="24"/>
                <w:szCs w:val="24"/>
              </w:rPr>
              <w:t xml:space="preserve"> </w:t>
            </w:r>
            <w:r w:rsidRPr="00FA06F8">
              <w:rPr>
                <w:rFonts w:eastAsia="Times New Roman"/>
                <w:iCs/>
                <w:sz w:val="24"/>
                <w:szCs w:val="24"/>
              </w:rPr>
              <w:t>влиянии антропогенной деятельности на устойчивое развитие.</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DA2C7C" w:rsidP="004017D6">
            <w:pPr>
              <w:jc w:val="both"/>
              <w:rPr>
                <w:rFonts w:eastAsia="Times New Roman"/>
                <w:iCs/>
                <w:sz w:val="24"/>
                <w:szCs w:val="24"/>
              </w:rPr>
            </w:pPr>
            <w:r w:rsidRPr="00DA2C7C">
              <w:rPr>
                <w:rFonts w:eastAsia="Times New Roman"/>
                <w:iCs/>
                <w:sz w:val="24"/>
                <w:szCs w:val="24"/>
              </w:rPr>
              <w:t>Не умеет рассматривать, анализировать и предлагать решения различных</w:t>
            </w:r>
            <w:r>
              <w:rPr>
                <w:rFonts w:eastAsia="Times New Roman"/>
                <w:iCs/>
                <w:sz w:val="24"/>
                <w:szCs w:val="24"/>
              </w:rPr>
              <w:t xml:space="preserve"> </w:t>
            </w:r>
            <w:r w:rsidRPr="00DA2C7C">
              <w:rPr>
                <w:rFonts w:eastAsia="Times New Roman"/>
                <w:iCs/>
                <w:sz w:val="24"/>
                <w:szCs w:val="24"/>
              </w:rPr>
              <w:t>прикладных геоэкологических</w:t>
            </w:r>
            <w:r>
              <w:rPr>
                <w:rFonts w:eastAsia="Times New Roman"/>
                <w:iCs/>
                <w:sz w:val="24"/>
                <w:szCs w:val="24"/>
              </w:rPr>
              <w:t xml:space="preserve"> </w:t>
            </w:r>
            <w:r w:rsidRPr="00DA2C7C">
              <w:rPr>
                <w:rFonts w:eastAsia="Times New Roman"/>
                <w:iCs/>
                <w:sz w:val="24"/>
                <w:szCs w:val="24"/>
              </w:rPr>
              <w:t>проблем, возникающих</w:t>
            </w:r>
            <w:r>
              <w:rPr>
                <w:rFonts w:eastAsia="Times New Roman"/>
                <w:iCs/>
                <w:sz w:val="24"/>
                <w:szCs w:val="24"/>
              </w:rPr>
              <w:t xml:space="preserve"> </w:t>
            </w:r>
            <w:r w:rsidRPr="00DA2C7C">
              <w:rPr>
                <w:rFonts w:eastAsia="Times New Roman"/>
                <w:iCs/>
                <w:sz w:val="24"/>
                <w:szCs w:val="24"/>
              </w:rPr>
              <w:t>при различных</w:t>
            </w:r>
            <w:r>
              <w:rPr>
                <w:rFonts w:eastAsia="Times New Roman"/>
                <w:iCs/>
                <w:sz w:val="24"/>
                <w:szCs w:val="24"/>
              </w:rPr>
              <w:t xml:space="preserve"> </w:t>
            </w:r>
            <w:r w:rsidRPr="00DA2C7C">
              <w:rPr>
                <w:rFonts w:eastAsia="Times New Roman"/>
                <w:iCs/>
                <w:sz w:val="24"/>
                <w:szCs w:val="24"/>
              </w:rPr>
              <w:t>формах</w:t>
            </w:r>
            <w:r>
              <w:rPr>
                <w:rFonts w:eastAsia="Times New Roman"/>
                <w:iCs/>
                <w:sz w:val="24"/>
                <w:szCs w:val="24"/>
              </w:rPr>
              <w:t xml:space="preserve"> </w:t>
            </w:r>
            <w:r w:rsidRPr="00DA2C7C">
              <w:rPr>
                <w:rFonts w:eastAsia="Times New Roman"/>
                <w:iCs/>
                <w:sz w:val="24"/>
                <w:szCs w:val="24"/>
              </w:rPr>
              <w:t>антропогенного воздействия.</w:t>
            </w:r>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96417D" w:rsidRPr="0096417D" w:rsidRDefault="0096417D" w:rsidP="0096417D">
            <w:pPr>
              <w:jc w:val="both"/>
              <w:rPr>
                <w:rFonts w:eastAsia="Times New Roman"/>
                <w:iCs/>
                <w:sz w:val="24"/>
                <w:szCs w:val="24"/>
              </w:rPr>
            </w:pPr>
            <w:r w:rsidRPr="0096417D">
              <w:rPr>
                <w:rFonts w:eastAsia="Times New Roman"/>
                <w:iCs/>
                <w:sz w:val="24"/>
                <w:szCs w:val="24"/>
              </w:rPr>
              <w:t>Не владеет понятийным аппаратом дисциплины и навыками интерпретации,</w:t>
            </w:r>
            <w:r>
              <w:rPr>
                <w:rFonts w:eastAsia="Times New Roman"/>
                <w:iCs/>
                <w:sz w:val="24"/>
                <w:szCs w:val="24"/>
              </w:rPr>
              <w:t xml:space="preserve"> </w:t>
            </w:r>
            <w:r w:rsidRPr="0096417D">
              <w:rPr>
                <w:rFonts w:eastAsia="Times New Roman"/>
                <w:iCs/>
                <w:sz w:val="24"/>
                <w:szCs w:val="24"/>
              </w:rPr>
              <w:t>соответствующей</w:t>
            </w:r>
            <w:r>
              <w:rPr>
                <w:rFonts w:eastAsia="Times New Roman"/>
                <w:iCs/>
                <w:sz w:val="24"/>
                <w:szCs w:val="24"/>
              </w:rPr>
              <w:t xml:space="preserve"> </w:t>
            </w:r>
            <w:r w:rsidRPr="0096417D">
              <w:rPr>
                <w:rFonts w:eastAsia="Times New Roman"/>
                <w:iCs/>
                <w:sz w:val="24"/>
                <w:szCs w:val="24"/>
              </w:rPr>
              <w:t>экологической</w:t>
            </w:r>
          </w:p>
          <w:p w:rsidR="00E8315E" w:rsidRPr="00FA06F8" w:rsidRDefault="0096417D" w:rsidP="0096417D">
            <w:pPr>
              <w:jc w:val="both"/>
              <w:rPr>
                <w:rFonts w:eastAsia="Times New Roman"/>
                <w:iCs/>
                <w:sz w:val="24"/>
                <w:szCs w:val="24"/>
              </w:rPr>
            </w:pPr>
            <w:r w:rsidRPr="0096417D">
              <w:rPr>
                <w:rFonts w:eastAsia="Times New Roman"/>
                <w:iCs/>
                <w:sz w:val="24"/>
                <w:szCs w:val="24"/>
              </w:rPr>
              <w:t>информации.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C962D3" w:rsidRPr="00C962D3" w:rsidRDefault="00C962D3" w:rsidP="00C962D3">
      <w:pPr>
        <w:widowControl w:val="0"/>
        <w:numPr>
          <w:ilvl w:val="0"/>
          <w:numId w:val="19"/>
        </w:numPr>
        <w:autoSpaceDE w:val="0"/>
        <w:autoSpaceDN w:val="0"/>
        <w:ind w:left="709" w:firstLine="0"/>
        <w:jc w:val="both"/>
        <w:rPr>
          <w:rFonts w:eastAsia="Times New Roman"/>
          <w:sz w:val="24"/>
          <w:lang w:eastAsia="en-US"/>
        </w:rPr>
      </w:pPr>
      <w:bookmarkStart w:id="3" w:name="_Hlk74942614"/>
      <w:r w:rsidRPr="00C962D3">
        <w:rPr>
          <w:rFonts w:eastAsia="Times New Roman"/>
          <w:sz w:val="24"/>
          <w:lang w:eastAsia="en-US"/>
        </w:rPr>
        <w:t>Карлович И. А. Геоэкология</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учебник для высшей школы. - 2021-02-01; Геоэкология. - Москва: Академический Проект, 2013. - 512 с. - Текст</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электронный // IPR BOOKS [сайт]. - URL: </w:t>
      </w:r>
      <w:hyperlink r:id="rId9" w:history="1">
        <w:r w:rsidRPr="00C962D3">
          <w:rPr>
            <w:rFonts w:eastAsia="Times New Roman"/>
            <w:color w:val="0000FF"/>
            <w:sz w:val="24"/>
            <w:u w:val="single"/>
            <w:lang w:eastAsia="en-US"/>
          </w:rPr>
          <w:t>http://www.iprbookshop.ru/27460.html</w:t>
        </w:r>
      </w:hyperlink>
    </w:p>
    <w:p w:rsidR="00C962D3" w:rsidRPr="00C962D3" w:rsidRDefault="00C962D3" w:rsidP="00C962D3">
      <w:pPr>
        <w:widowControl w:val="0"/>
        <w:numPr>
          <w:ilvl w:val="0"/>
          <w:numId w:val="19"/>
        </w:numPr>
        <w:autoSpaceDE w:val="0"/>
        <w:autoSpaceDN w:val="0"/>
        <w:ind w:left="709" w:firstLine="0"/>
        <w:jc w:val="both"/>
        <w:rPr>
          <w:rFonts w:eastAsia="Times New Roman"/>
          <w:sz w:val="24"/>
          <w:lang w:eastAsia="en-US"/>
        </w:rPr>
      </w:pPr>
      <w:r w:rsidRPr="00C962D3">
        <w:rPr>
          <w:rFonts w:eastAsia="Times New Roman"/>
          <w:sz w:val="24"/>
          <w:lang w:eastAsia="en-US"/>
        </w:rPr>
        <w:t>Мананков А. В. Геоэкология. Методы оценки загрязнения окружающей среды</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Учебник и практикум для вузов. - </w:t>
      </w:r>
      <w:proofErr w:type="spellStart"/>
      <w:r w:rsidRPr="00C962D3">
        <w:rPr>
          <w:rFonts w:eastAsia="Times New Roman"/>
          <w:sz w:val="24"/>
          <w:lang w:eastAsia="en-US"/>
        </w:rPr>
        <w:t>испр</w:t>
      </w:r>
      <w:proofErr w:type="spellEnd"/>
      <w:r w:rsidRPr="00C962D3">
        <w:rPr>
          <w:rFonts w:eastAsia="Times New Roman"/>
          <w:sz w:val="24"/>
          <w:lang w:eastAsia="en-US"/>
        </w:rPr>
        <w:t xml:space="preserve">. и </w:t>
      </w:r>
      <w:proofErr w:type="spellStart"/>
      <w:proofErr w:type="gramStart"/>
      <w:r w:rsidRPr="00C962D3">
        <w:rPr>
          <w:rFonts w:eastAsia="Times New Roman"/>
          <w:sz w:val="24"/>
          <w:lang w:eastAsia="en-US"/>
        </w:rPr>
        <w:t>доп</w:t>
      </w:r>
      <w:proofErr w:type="spellEnd"/>
      <w:proofErr w:type="gramEnd"/>
      <w:r w:rsidRPr="00C962D3">
        <w:rPr>
          <w:rFonts w:eastAsia="Times New Roman"/>
          <w:sz w:val="24"/>
          <w:lang w:eastAsia="en-US"/>
        </w:rPr>
        <w:t xml:space="preserve">; 2-е изд.. - Москва: </w:t>
      </w:r>
      <w:proofErr w:type="spellStart"/>
      <w:r w:rsidRPr="00C962D3">
        <w:rPr>
          <w:rFonts w:eastAsia="Times New Roman"/>
          <w:sz w:val="24"/>
          <w:lang w:eastAsia="en-US"/>
        </w:rPr>
        <w:t>Юрайт</w:t>
      </w:r>
      <w:proofErr w:type="spellEnd"/>
      <w:r w:rsidRPr="00C962D3">
        <w:rPr>
          <w:rFonts w:eastAsia="Times New Roman"/>
          <w:sz w:val="24"/>
          <w:lang w:eastAsia="en-US"/>
        </w:rPr>
        <w:t>, 2020. - 186 с. - Текст</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электронный // ЭБС «ЮРАЙТ» [сайт]. - URL: </w:t>
      </w:r>
      <w:hyperlink r:id="rId10" w:history="1">
        <w:r w:rsidRPr="00C962D3">
          <w:rPr>
            <w:rFonts w:eastAsia="Times New Roman"/>
            <w:color w:val="0000FF"/>
            <w:sz w:val="24"/>
            <w:u w:val="single"/>
            <w:lang w:eastAsia="en-US"/>
          </w:rPr>
          <w:t>https://urait.ru/bcode/451988</w:t>
        </w:r>
      </w:hyperlink>
    </w:p>
    <w:p w:rsidR="005B73BB" w:rsidRDefault="005B73BB" w:rsidP="00C962D3">
      <w:pPr>
        <w:widowControl w:val="0"/>
        <w:numPr>
          <w:ilvl w:val="0"/>
          <w:numId w:val="19"/>
        </w:numPr>
        <w:autoSpaceDE w:val="0"/>
        <w:autoSpaceDN w:val="0"/>
        <w:ind w:left="709" w:firstLine="0"/>
        <w:jc w:val="both"/>
        <w:rPr>
          <w:rFonts w:eastAsia="Times New Roman"/>
          <w:sz w:val="24"/>
          <w:lang w:eastAsia="en-US"/>
        </w:rPr>
      </w:pPr>
      <w:r w:rsidRPr="005B73BB">
        <w:rPr>
          <w:rFonts w:eastAsia="Times New Roman"/>
          <w:sz w:val="24"/>
          <w:lang w:eastAsia="en-US"/>
        </w:rPr>
        <w:t>Смирнов Н. П. Геоэкология</w:t>
      </w:r>
      <w:proofErr w:type="gramStart"/>
      <w:r w:rsidRPr="005B73BB">
        <w:rPr>
          <w:rFonts w:eastAsia="Times New Roman"/>
          <w:sz w:val="24"/>
          <w:lang w:eastAsia="en-US"/>
        </w:rPr>
        <w:t xml:space="preserve"> :</w:t>
      </w:r>
      <w:proofErr w:type="gramEnd"/>
      <w:r w:rsidRPr="005B73BB">
        <w:rPr>
          <w:rFonts w:eastAsia="Times New Roman"/>
          <w:sz w:val="24"/>
          <w:lang w:eastAsia="en-US"/>
        </w:rPr>
        <w:t xml:space="preserve"> учебное пособие / Н. П. Смирнов. — Санкт-Петербург</w:t>
      </w:r>
      <w:proofErr w:type="gramStart"/>
      <w:r w:rsidRPr="005B73BB">
        <w:rPr>
          <w:rFonts w:eastAsia="Times New Roman"/>
          <w:sz w:val="24"/>
          <w:lang w:eastAsia="en-US"/>
        </w:rPr>
        <w:t xml:space="preserve"> :</w:t>
      </w:r>
      <w:proofErr w:type="gramEnd"/>
      <w:r w:rsidRPr="005B73BB">
        <w:rPr>
          <w:rFonts w:eastAsia="Times New Roman"/>
          <w:sz w:val="24"/>
          <w:lang w:eastAsia="en-US"/>
        </w:rPr>
        <w:t xml:space="preserve"> Российский государственный гидрометеорологический университет, 2006. — 307 c. — ISBN 5-86813-163-0. — Текст</w:t>
      </w:r>
      <w:proofErr w:type="gramStart"/>
      <w:r w:rsidRPr="005B73BB">
        <w:rPr>
          <w:rFonts w:eastAsia="Times New Roman"/>
          <w:sz w:val="24"/>
          <w:lang w:eastAsia="en-US"/>
        </w:rPr>
        <w:t xml:space="preserve"> :</w:t>
      </w:r>
      <w:proofErr w:type="gramEnd"/>
      <w:r w:rsidRPr="005B73BB">
        <w:rPr>
          <w:rFonts w:eastAsia="Times New Roman"/>
          <w:sz w:val="24"/>
          <w:lang w:eastAsia="en-US"/>
        </w:rPr>
        <w:t xml:space="preserve"> электронный // Цифровой образовательный ресурс IPR SMART : [сайт]. — URL: </w:t>
      </w:r>
      <w:hyperlink r:id="rId11" w:history="1">
        <w:r w:rsidRPr="009C0BF8">
          <w:rPr>
            <w:rStyle w:val="a3"/>
            <w:rFonts w:eastAsia="Times New Roman"/>
            <w:sz w:val="24"/>
            <w:lang w:eastAsia="en-US"/>
          </w:rPr>
          <w:t>https://www.iprbookshop.ru/17894.html</w:t>
        </w:r>
      </w:hyperlink>
      <w:r>
        <w:rPr>
          <w:rFonts w:eastAsia="Times New Roman"/>
          <w:sz w:val="24"/>
          <w:lang w:eastAsia="en-US"/>
        </w:rPr>
        <w:t xml:space="preserve"> </w:t>
      </w:r>
    </w:p>
    <w:bookmarkEnd w:id="3"/>
    <w:p w:rsidR="00D421D3" w:rsidRPr="00916447" w:rsidRDefault="00D421D3" w:rsidP="00D421D3">
      <w:pPr>
        <w:widowControl w:val="0"/>
        <w:tabs>
          <w:tab w:val="left" w:pos="0"/>
        </w:tabs>
        <w:ind w:firstLine="709"/>
        <w:contextualSpacing/>
        <w:jc w:val="both"/>
        <w:rPr>
          <w:rFonts w:eastAsia="Times New Roman"/>
          <w:b/>
          <w:sz w:val="24"/>
          <w:szCs w:val="24"/>
        </w:rPr>
      </w:pPr>
      <w:r w:rsidRPr="00916447">
        <w:rPr>
          <w:rFonts w:eastAsia="Times New Roman"/>
          <w:b/>
          <w:sz w:val="24"/>
          <w:szCs w:val="24"/>
        </w:rPr>
        <w:t>5.2</w:t>
      </w:r>
      <w:r w:rsidRPr="006511BC">
        <w:rPr>
          <w:rFonts w:eastAsia="Times New Roman"/>
          <w:sz w:val="24"/>
          <w:szCs w:val="24"/>
        </w:rPr>
        <w:t xml:space="preserve"> </w:t>
      </w:r>
      <w:r w:rsidRPr="00916447">
        <w:rPr>
          <w:rFonts w:eastAsia="Times New Roman"/>
          <w:b/>
          <w:sz w:val="24"/>
          <w:szCs w:val="24"/>
        </w:rPr>
        <w:t>Дополнительная литература:</w:t>
      </w:r>
    </w:p>
    <w:p w:rsidR="00E82DC7" w:rsidRDefault="00E82DC7" w:rsidP="007C3EAA">
      <w:pPr>
        <w:widowControl w:val="0"/>
        <w:numPr>
          <w:ilvl w:val="0"/>
          <w:numId w:val="20"/>
        </w:numPr>
        <w:autoSpaceDE w:val="0"/>
        <w:autoSpaceDN w:val="0"/>
        <w:ind w:left="709" w:firstLine="0"/>
        <w:jc w:val="both"/>
        <w:rPr>
          <w:rFonts w:eastAsia="Times New Roman"/>
          <w:sz w:val="24"/>
          <w:lang w:eastAsia="en-US"/>
        </w:rPr>
      </w:pPr>
      <w:proofErr w:type="spellStart"/>
      <w:r w:rsidRPr="00E82DC7">
        <w:rPr>
          <w:rFonts w:eastAsia="Times New Roman"/>
          <w:sz w:val="24"/>
          <w:lang w:eastAsia="en-US"/>
        </w:rPr>
        <w:t>Вавер</w:t>
      </w:r>
      <w:proofErr w:type="spellEnd"/>
      <w:r w:rsidRPr="00E82DC7">
        <w:rPr>
          <w:rFonts w:eastAsia="Times New Roman"/>
          <w:sz w:val="24"/>
          <w:lang w:eastAsia="en-US"/>
        </w:rPr>
        <w:t xml:space="preserve"> О. Ю. Геоэкология</w:t>
      </w:r>
      <w:proofErr w:type="gramStart"/>
      <w:r w:rsidRPr="00E82DC7">
        <w:rPr>
          <w:rFonts w:eastAsia="Times New Roman"/>
          <w:sz w:val="24"/>
          <w:lang w:eastAsia="en-US"/>
        </w:rPr>
        <w:t xml:space="preserve"> :</w:t>
      </w:r>
      <w:proofErr w:type="gramEnd"/>
      <w:r w:rsidRPr="00E82DC7">
        <w:rPr>
          <w:rFonts w:eastAsia="Times New Roman"/>
          <w:sz w:val="24"/>
          <w:lang w:eastAsia="en-US"/>
        </w:rPr>
        <w:t xml:space="preserve"> учебно-методический комплекс : [16+] / О. Ю. </w:t>
      </w:r>
      <w:proofErr w:type="spellStart"/>
      <w:r w:rsidRPr="00E82DC7">
        <w:rPr>
          <w:rFonts w:eastAsia="Times New Roman"/>
          <w:sz w:val="24"/>
          <w:lang w:eastAsia="en-US"/>
        </w:rPr>
        <w:t>Вавер</w:t>
      </w:r>
      <w:proofErr w:type="spellEnd"/>
      <w:r w:rsidRPr="00E82DC7">
        <w:rPr>
          <w:rFonts w:eastAsia="Times New Roman"/>
          <w:sz w:val="24"/>
          <w:lang w:eastAsia="en-US"/>
        </w:rPr>
        <w:t xml:space="preserve"> ; Тюменский государственный университет. – Тюмень</w:t>
      </w:r>
      <w:proofErr w:type="gramStart"/>
      <w:r w:rsidRPr="00E82DC7">
        <w:rPr>
          <w:rFonts w:eastAsia="Times New Roman"/>
          <w:sz w:val="24"/>
          <w:lang w:eastAsia="en-US"/>
        </w:rPr>
        <w:t xml:space="preserve"> :</w:t>
      </w:r>
      <w:proofErr w:type="gramEnd"/>
      <w:r w:rsidRPr="00E82DC7">
        <w:rPr>
          <w:rFonts w:eastAsia="Times New Roman"/>
          <w:sz w:val="24"/>
          <w:lang w:eastAsia="en-US"/>
        </w:rPr>
        <w:t xml:space="preserve"> Тюменский государственный университет, 2013. – 52 с.</w:t>
      </w:r>
      <w:proofErr w:type="gramStart"/>
      <w:r w:rsidRPr="00E82DC7">
        <w:rPr>
          <w:rFonts w:eastAsia="Times New Roman"/>
          <w:sz w:val="24"/>
          <w:lang w:eastAsia="en-US"/>
        </w:rPr>
        <w:t xml:space="preserve"> :</w:t>
      </w:r>
      <w:proofErr w:type="gramEnd"/>
      <w:r w:rsidRPr="00E82DC7">
        <w:rPr>
          <w:rFonts w:eastAsia="Times New Roman"/>
          <w:sz w:val="24"/>
          <w:lang w:eastAsia="en-US"/>
        </w:rPr>
        <w:t xml:space="preserve"> ил. – Режим доступа: по подписке. – URL: </w:t>
      </w:r>
      <w:hyperlink r:id="rId12" w:history="1">
        <w:r w:rsidRPr="009C0BF8">
          <w:rPr>
            <w:rStyle w:val="a3"/>
            <w:rFonts w:eastAsia="Times New Roman"/>
            <w:sz w:val="24"/>
            <w:lang w:eastAsia="en-US"/>
          </w:rPr>
          <w:t>https://biblioclub.ru/index.php?page=book&amp;id=574478</w:t>
        </w:r>
      </w:hyperlink>
    </w:p>
    <w:p w:rsidR="007C3EAA" w:rsidRPr="007C3EAA" w:rsidRDefault="007C3EAA" w:rsidP="007C3EAA">
      <w:pPr>
        <w:widowControl w:val="0"/>
        <w:numPr>
          <w:ilvl w:val="0"/>
          <w:numId w:val="20"/>
        </w:numPr>
        <w:autoSpaceDE w:val="0"/>
        <w:autoSpaceDN w:val="0"/>
        <w:ind w:left="709" w:firstLine="0"/>
        <w:jc w:val="both"/>
        <w:rPr>
          <w:rFonts w:eastAsia="Times New Roman"/>
          <w:sz w:val="24"/>
          <w:lang w:eastAsia="en-US"/>
        </w:rPr>
      </w:pPr>
      <w:r w:rsidRPr="007C3EAA">
        <w:rPr>
          <w:rFonts w:eastAsia="Times New Roman"/>
          <w:sz w:val="24"/>
          <w:lang w:eastAsia="en-US"/>
        </w:rPr>
        <w:t>Дудник Н.И. Геоэкология Тамбовской области</w:t>
      </w:r>
      <w:proofErr w:type="gramStart"/>
      <w:r w:rsidRPr="007C3EAA">
        <w:rPr>
          <w:rFonts w:eastAsia="Times New Roman"/>
          <w:sz w:val="24"/>
          <w:lang w:eastAsia="en-US"/>
        </w:rPr>
        <w:t xml:space="preserve"> :</w:t>
      </w:r>
      <w:proofErr w:type="gramEnd"/>
      <w:r w:rsidRPr="007C3EAA">
        <w:rPr>
          <w:rFonts w:eastAsia="Times New Roman"/>
          <w:sz w:val="24"/>
          <w:lang w:eastAsia="en-US"/>
        </w:rPr>
        <w:t xml:space="preserve"> Учеб</w:t>
      </w:r>
      <w:proofErr w:type="gramStart"/>
      <w:r w:rsidRPr="007C3EAA">
        <w:rPr>
          <w:rFonts w:eastAsia="Times New Roman"/>
          <w:sz w:val="24"/>
          <w:lang w:eastAsia="en-US"/>
        </w:rPr>
        <w:t>.</w:t>
      </w:r>
      <w:proofErr w:type="gramEnd"/>
      <w:r w:rsidRPr="007C3EAA">
        <w:rPr>
          <w:rFonts w:eastAsia="Times New Roman"/>
          <w:sz w:val="24"/>
          <w:lang w:eastAsia="en-US"/>
        </w:rPr>
        <w:t xml:space="preserve"> </w:t>
      </w:r>
      <w:proofErr w:type="gramStart"/>
      <w:r w:rsidRPr="007C3EAA">
        <w:rPr>
          <w:rFonts w:eastAsia="Times New Roman"/>
          <w:sz w:val="24"/>
          <w:lang w:eastAsia="en-US"/>
        </w:rPr>
        <w:t>п</w:t>
      </w:r>
      <w:proofErr w:type="gramEnd"/>
      <w:r w:rsidRPr="007C3EAA">
        <w:rPr>
          <w:rFonts w:eastAsia="Times New Roman"/>
          <w:sz w:val="24"/>
          <w:lang w:eastAsia="en-US"/>
        </w:rPr>
        <w:t>особие. - Тамбов: Изд-во ТГУ, 2004. - 181с.</w:t>
      </w:r>
    </w:p>
    <w:p w:rsidR="00D421D3" w:rsidRPr="006511BC" w:rsidRDefault="00D421D3" w:rsidP="00D421D3">
      <w:pPr>
        <w:widowControl w:val="0"/>
        <w:tabs>
          <w:tab w:val="left" w:pos="0"/>
        </w:tabs>
        <w:ind w:firstLine="709"/>
        <w:contextualSpacing/>
        <w:jc w:val="both"/>
        <w:rPr>
          <w:rFonts w:eastAsia="Times New Roman"/>
          <w:sz w:val="24"/>
          <w:szCs w:val="24"/>
        </w:rPr>
      </w:pPr>
      <w:r w:rsidRPr="00916447">
        <w:rPr>
          <w:rFonts w:eastAsia="Times New Roman"/>
          <w:b/>
          <w:sz w:val="24"/>
          <w:szCs w:val="24"/>
        </w:rPr>
        <w:t>5.3</w:t>
      </w:r>
      <w:r w:rsidRPr="006511BC">
        <w:rPr>
          <w:rFonts w:eastAsia="Times New Roman"/>
          <w:sz w:val="24"/>
          <w:szCs w:val="24"/>
        </w:rPr>
        <w:t xml:space="preserve"> </w:t>
      </w:r>
      <w:r w:rsidRPr="00916447">
        <w:rPr>
          <w:rFonts w:eastAsia="Times New Roman"/>
          <w:b/>
          <w:sz w:val="24"/>
          <w:szCs w:val="24"/>
        </w:rPr>
        <w:t>Иные источники:</w:t>
      </w:r>
    </w:p>
    <w:p w:rsidR="00A642DD" w:rsidRPr="00A642DD" w:rsidRDefault="00A642DD" w:rsidP="00A642DD">
      <w:pPr>
        <w:widowControl w:val="0"/>
        <w:autoSpaceDE w:val="0"/>
        <w:autoSpaceDN w:val="0"/>
        <w:ind w:left="709"/>
        <w:jc w:val="left"/>
        <w:rPr>
          <w:rFonts w:eastAsia="Times New Roman"/>
          <w:sz w:val="24"/>
          <w:szCs w:val="24"/>
          <w:lang w:eastAsia="en-US"/>
        </w:rPr>
      </w:pPr>
      <w:r w:rsidRPr="00A642DD">
        <w:rPr>
          <w:rFonts w:eastAsia="Times New Roman"/>
          <w:sz w:val="24"/>
          <w:szCs w:val="24"/>
          <w:u w:val="single"/>
          <w:lang w:eastAsia="en-US"/>
        </w:rPr>
        <w:t>Периодические</w:t>
      </w:r>
      <w:r w:rsidRPr="00A642DD">
        <w:rPr>
          <w:rFonts w:eastAsia="Times New Roman"/>
          <w:spacing w:val="-4"/>
          <w:sz w:val="24"/>
          <w:szCs w:val="24"/>
          <w:u w:val="single"/>
          <w:lang w:eastAsia="en-US"/>
        </w:rPr>
        <w:t xml:space="preserve"> </w:t>
      </w:r>
      <w:r w:rsidRPr="00A642DD">
        <w:rPr>
          <w:rFonts w:eastAsia="Times New Roman"/>
          <w:sz w:val="24"/>
          <w:szCs w:val="24"/>
          <w:u w:val="single"/>
          <w:lang w:eastAsia="en-US"/>
        </w:rPr>
        <w:t>издания</w:t>
      </w:r>
    </w:p>
    <w:p w:rsidR="00A642DD" w:rsidRPr="00A642DD" w:rsidRDefault="00A642DD" w:rsidP="00A642DD">
      <w:pPr>
        <w:widowControl w:val="0"/>
        <w:numPr>
          <w:ilvl w:val="0"/>
          <w:numId w:val="22"/>
        </w:numPr>
        <w:autoSpaceDE w:val="0"/>
        <w:autoSpaceDN w:val="0"/>
        <w:ind w:left="709" w:firstLine="0"/>
        <w:jc w:val="left"/>
        <w:rPr>
          <w:rFonts w:eastAsia="Times New Roman"/>
          <w:sz w:val="24"/>
          <w:lang w:eastAsia="en-US"/>
        </w:rPr>
      </w:pPr>
      <w:r w:rsidRPr="00A642DD">
        <w:rPr>
          <w:rFonts w:eastAsia="Times New Roman"/>
          <w:sz w:val="24"/>
          <w:lang w:eastAsia="en-US"/>
        </w:rPr>
        <w:t>«Биосфера»</w:t>
      </w:r>
    </w:p>
    <w:p w:rsidR="00A642DD" w:rsidRPr="00A642DD" w:rsidRDefault="00A642DD" w:rsidP="00A642DD">
      <w:pPr>
        <w:widowControl w:val="0"/>
        <w:numPr>
          <w:ilvl w:val="0"/>
          <w:numId w:val="22"/>
        </w:numPr>
        <w:autoSpaceDE w:val="0"/>
        <w:autoSpaceDN w:val="0"/>
        <w:ind w:left="709" w:firstLine="0"/>
        <w:jc w:val="left"/>
        <w:rPr>
          <w:rFonts w:eastAsia="Times New Roman"/>
          <w:sz w:val="24"/>
          <w:szCs w:val="24"/>
          <w:lang w:eastAsia="en-US"/>
        </w:rPr>
      </w:pPr>
      <w:r w:rsidRPr="00A642DD">
        <w:rPr>
          <w:rFonts w:eastAsia="Times New Roman"/>
          <w:sz w:val="24"/>
          <w:lang w:eastAsia="en-US"/>
        </w:rPr>
        <w:t xml:space="preserve">«Вестник </w:t>
      </w:r>
      <w:r w:rsidRPr="00A642DD">
        <w:rPr>
          <w:rFonts w:eastAsia="Times New Roman"/>
          <w:sz w:val="24"/>
          <w:szCs w:val="24"/>
          <w:lang w:eastAsia="en-US"/>
        </w:rPr>
        <w:t>экологии, лесоведения и ландшафтоведения»</w:t>
      </w:r>
    </w:p>
    <w:p w:rsidR="00A642DD" w:rsidRPr="00A642DD" w:rsidRDefault="00A642DD" w:rsidP="00A642DD">
      <w:pPr>
        <w:widowControl w:val="0"/>
        <w:numPr>
          <w:ilvl w:val="0"/>
          <w:numId w:val="22"/>
        </w:numPr>
        <w:autoSpaceDE w:val="0"/>
        <w:autoSpaceDN w:val="0"/>
        <w:ind w:left="709" w:firstLine="0"/>
        <w:jc w:val="left"/>
        <w:rPr>
          <w:rFonts w:eastAsia="Times New Roman"/>
          <w:sz w:val="24"/>
          <w:szCs w:val="24"/>
          <w:lang w:eastAsia="en-US"/>
        </w:rPr>
      </w:pPr>
      <w:r w:rsidRPr="00A642DD">
        <w:rPr>
          <w:rFonts w:eastAsia="Times New Roman"/>
          <w:sz w:val="24"/>
          <w:szCs w:val="24"/>
          <w:lang w:eastAsia="en-US"/>
        </w:rPr>
        <w:t>«География и природные ресурсы»</w:t>
      </w:r>
    </w:p>
    <w:p w:rsidR="00A642DD" w:rsidRPr="00A642DD" w:rsidRDefault="00A642DD" w:rsidP="00A642DD">
      <w:pPr>
        <w:widowControl w:val="0"/>
        <w:autoSpaceDE w:val="0"/>
        <w:autoSpaceDN w:val="0"/>
        <w:ind w:left="709"/>
        <w:jc w:val="left"/>
        <w:rPr>
          <w:rFonts w:eastAsia="Times New Roman"/>
          <w:sz w:val="24"/>
          <w:szCs w:val="24"/>
          <w:lang w:eastAsia="en-US"/>
        </w:rPr>
      </w:pPr>
      <w:r w:rsidRPr="00A642DD">
        <w:rPr>
          <w:rFonts w:eastAsia="Times New Roman"/>
          <w:sz w:val="24"/>
          <w:szCs w:val="24"/>
          <w:u w:val="single"/>
          <w:lang w:eastAsia="en-US"/>
        </w:rPr>
        <w:t>Интернет-ресурсы</w:t>
      </w:r>
    </w:p>
    <w:p w:rsidR="00A642DD" w:rsidRPr="00A642DD" w:rsidRDefault="00C3626C" w:rsidP="00A642DD">
      <w:pPr>
        <w:widowControl w:val="0"/>
        <w:numPr>
          <w:ilvl w:val="0"/>
          <w:numId w:val="21"/>
        </w:numPr>
        <w:autoSpaceDE w:val="0"/>
        <w:autoSpaceDN w:val="0"/>
        <w:ind w:left="709" w:firstLine="0"/>
        <w:jc w:val="left"/>
        <w:rPr>
          <w:rFonts w:eastAsia="Times New Roman"/>
          <w:sz w:val="24"/>
          <w:szCs w:val="24"/>
          <w:lang w:eastAsia="en-US"/>
        </w:rPr>
      </w:pPr>
      <w:hyperlink r:id="rId13" w:history="1">
        <w:r w:rsidR="00A642DD" w:rsidRPr="00A642DD">
          <w:rPr>
            <w:rFonts w:eastAsia="Times New Roman"/>
            <w:color w:val="0000FF"/>
            <w:sz w:val="24"/>
            <w:szCs w:val="24"/>
            <w:u w:val="single"/>
            <w:lang w:eastAsia="en-US"/>
          </w:rPr>
          <w:t>http://www.geokniga.org</w:t>
        </w:r>
      </w:hyperlink>
      <w:r w:rsidR="00A642DD" w:rsidRPr="00A642DD">
        <w:rPr>
          <w:rFonts w:eastAsia="Times New Roman"/>
          <w:sz w:val="24"/>
          <w:szCs w:val="24"/>
          <w:lang w:eastAsia="en-US"/>
        </w:rPr>
        <w:t xml:space="preserve"> - Геологический портал «</w:t>
      </w:r>
      <w:proofErr w:type="spellStart"/>
      <w:r w:rsidR="00A642DD" w:rsidRPr="00A642DD">
        <w:rPr>
          <w:rFonts w:eastAsia="Times New Roman"/>
          <w:sz w:val="24"/>
          <w:szCs w:val="24"/>
          <w:lang w:eastAsia="en-US"/>
        </w:rPr>
        <w:t>Geokniga</w:t>
      </w:r>
      <w:proofErr w:type="spellEnd"/>
      <w:r w:rsidR="00A642DD" w:rsidRPr="00A642DD">
        <w:rPr>
          <w:rFonts w:eastAsia="Times New Roman"/>
          <w:sz w:val="24"/>
          <w:szCs w:val="24"/>
          <w:lang w:eastAsia="en-US"/>
        </w:rPr>
        <w:t>»</w:t>
      </w:r>
    </w:p>
    <w:p w:rsidR="00A642DD" w:rsidRPr="00A642DD" w:rsidRDefault="00C3626C" w:rsidP="00A642DD">
      <w:pPr>
        <w:widowControl w:val="0"/>
        <w:numPr>
          <w:ilvl w:val="0"/>
          <w:numId w:val="21"/>
        </w:numPr>
        <w:autoSpaceDE w:val="0"/>
        <w:autoSpaceDN w:val="0"/>
        <w:ind w:left="709" w:firstLine="0"/>
        <w:jc w:val="left"/>
        <w:rPr>
          <w:rFonts w:eastAsia="Times New Roman"/>
          <w:sz w:val="24"/>
          <w:szCs w:val="24"/>
          <w:lang w:eastAsia="en-US"/>
        </w:rPr>
      </w:pPr>
      <w:hyperlink r:id="rId14" w:history="1">
        <w:r w:rsidR="00A642DD" w:rsidRPr="00A642DD">
          <w:rPr>
            <w:rFonts w:eastAsia="Times New Roman"/>
            <w:color w:val="0000FF"/>
            <w:sz w:val="24"/>
            <w:szCs w:val="24"/>
            <w:u w:val="single"/>
            <w:lang w:eastAsia="en-US"/>
          </w:rPr>
          <w:t>https://meteoinfo.ru/</w:t>
        </w:r>
      </w:hyperlink>
      <w:r w:rsidR="00A642DD" w:rsidRPr="00A642DD">
        <w:rPr>
          <w:rFonts w:eastAsia="Times New Roman"/>
          <w:sz w:val="24"/>
          <w:szCs w:val="24"/>
          <w:lang w:eastAsia="en-US"/>
        </w:rPr>
        <w:t xml:space="preserve"> - Гидрометцентр России - </w:t>
      </w:r>
    </w:p>
    <w:p w:rsidR="00A642DD" w:rsidRPr="00A642DD" w:rsidRDefault="00C3626C" w:rsidP="00A642DD">
      <w:pPr>
        <w:widowControl w:val="0"/>
        <w:numPr>
          <w:ilvl w:val="0"/>
          <w:numId w:val="21"/>
        </w:numPr>
        <w:autoSpaceDE w:val="0"/>
        <w:autoSpaceDN w:val="0"/>
        <w:ind w:left="709" w:firstLine="0"/>
        <w:jc w:val="left"/>
        <w:rPr>
          <w:rFonts w:eastAsia="Times New Roman"/>
          <w:sz w:val="24"/>
          <w:szCs w:val="24"/>
          <w:lang w:eastAsia="en-US"/>
        </w:rPr>
      </w:pPr>
      <w:hyperlink r:id="rId15" w:history="1">
        <w:r w:rsidR="00A642DD" w:rsidRPr="00A642DD">
          <w:rPr>
            <w:rFonts w:eastAsia="Times New Roman"/>
            <w:color w:val="0000FF"/>
            <w:sz w:val="24"/>
            <w:szCs w:val="24"/>
            <w:u w:val="single"/>
            <w:lang w:eastAsia="en-US"/>
          </w:rPr>
          <w:t>http://igras.ru/</w:t>
        </w:r>
      </w:hyperlink>
      <w:r w:rsidR="00A642DD" w:rsidRPr="00A642DD">
        <w:rPr>
          <w:rFonts w:eastAsia="Times New Roman"/>
          <w:sz w:val="24"/>
          <w:szCs w:val="24"/>
          <w:lang w:eastAsia="en-US"/>
        </w:rPr>
        <w:t xml:space="preserve"> - Институт Географии РАН</w:t>
      </w:r>
    </w:p>
    <w:p w:rsidR="00A642DD" w:rsidRPr="00A642DD" w:rsidRDefault="00C3626C" w:rsidP="00A642DD">
      <w:pPr>
        <w:widowControl w:val="0"/>
        <w:numPr>
          <w:ilvl w:val="0"/>
          <w:numId w:val="21"/>
        </w:numPr>
        <w:autoSpaceDE w:val="0"/>
        <w:autoSpaceDN w:val="0"/>
        <w:ind w:left="709" w:firstLine="0"/>
        <w:jc w:val="left"/>
        <w:rPr>
          <w:rFonts w:eastAsia="Times New Roman"/>
          <w:sz w:val="24"/>
          <w:szCs w:val="24"/>
          <w:lang w:eastAsia="en-US"/>
        </w:rPr>
      </w:pPr>
      <w:hyperlink r:id="rId16" w:history="1">
        <w:r w:rsidR="00A642DD" w:rsidRPr="00A642DD">
          <w:rPr>
            <w:rFonts w:eastAsia="Times New Roman"/>
            <w:color w:val="0000FF"/>
            <w:sz w:val="24"/>
            <w:szCs w:val="24"/>
            <w:u w:val="single"/>
            <w:lang w:eastAsia="en-US"/>
          </w:rPr>
          <w:t>https://elib.rgo.ru</w:t>
        </w:r>
      </w:hyperlink>
      <w:r w:rsidR="00A642DD" w:rsidRPr="00A642DD">
        <w:rPr>
          <w:rFonts w:eastAsia="Times New Roman"/>
          <w:sz w:val="24"/>
          <w:szCs w:val="24"/>
          <w:lang w:eastAsia="en-US"/>
        </w:rPr>
        <w:t xml:space="preserve"> - Библиотека Русского географического общества</w:t>
      </w:r>
    </w:p>
    <w:p w:rsidR="00A642DD" w:rsidRDefault="00A642DD" w:rsidP="00D421D3">
      <w:pPr>
        <w:tabs>
          <w:tab w:val="left" w:pos="993"/>
        </w:tabs>
        <w:ind w:firstLine="709"/>
        <w:jc w:val="both"/>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C3626C" w:rsidP="00D421D3">
      <w:pPr>
        <w:autoSpaceDE w:val="0"/>
        <w:autoSpaceDN w:val="0"/>
        <w:adjustRightInd w:val="0"/>
        <w:rPr>
          <w:color w:val="000000"/>
          <w:sz w:val="24"/>
          <w:szCs w:val="24"/>
        </w:rPr>
      </w:pPr>
      <w:hyperlink r:id="rId17"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A64F7F" w:rsidRPr="00A64F7F" w:rsidRDefault="00A64F7F" w:rsidP="00A64F7F">
      <w:pPr>
        <w:widowControl w:val="0"/>
        <w:numPr>
          <w:ilvl w:val="0"/>
          <w:numId w:val="23"/>
        </w:numPr>
        <w:tabs>
          <w:tab w:val="left" w:pos="1134"/>
          <w:tab w:val="left" w:pos="4225"/>
        </w:tabs>
        <w:autoSpaceDE w:val="0"/>
        <w:autoSpaceDN w:val="0"/>
        <w:ind w:left="709" w:firstLine="0"/>
        <w:jc w:val="left"/>
        <w:rPr>
          <w:sz w:val="24"/>
          <w:lang w:val="en-US"/>
        </w:rPr>
      </w:pPr>
      <w:r w:rsidRPr="00A64F7F">
        <w:rPr>
          <w:sz w:val="24"/>
          <w:lang w:val="en-US"/>
        </w:rPr>
        <w:t>Kaspersky</w:t>
      </w:r>
      <w:r w:rsidRPr="00A64F7F">
        <w:rPr>
          <w:spacing w:val="33"/>
          <w:sz w:val="24"/>
          <w:lang w:val="en-US"/>
        </w:rPr>
        <w:t xml:space="preserve"> </w:t>
      </w:r>
      <w:r w:rsidRPr="00A64F7F">
        <w:rPr>
          <w:sz w:val="24"/>
          <w:lang w:val="en-US"/>
        </w:rPr>
        <w:t>Endpoint</w:t>
      </w:r>
      <w:r w:rsidRPr="00A64F7F">
        <w:rPr>
          <w:spacing w:val="44"/>
          <w:sz w:val="24"/>
          <w:lang w:val="en-US"/>
        </w:rPr>
        <w:t xml:space="preserve"> </w:t>
      </w:r>
      <w:r w:rsidRPr="00A64F7F">
        <w:rPr>
          <w:sz w:val="24"/>
          <w:lang w:val="en-US"/>
        </w:rPr>
        <w:t>Security</w:t>
      </w:r>
      <w:r w:rsidRPr="00A64F7F">
        <w:rPr>
          <w:spacing w:val="38"/>
          <w:sz w:val="24"/>
          <w:lang w:val="en-US"/>
        </w:rPr>
        <w:t xml:space="preserve"> </w:t>
      </w:r>
      <w:r w:rsidRPr="00A64F7F">
        <w:rPr>
          <w:sz w:val="24"/>
        </w:rPr>
        <w:t>для</w:t>
      </w:r>
      <w:r w:rsidR="00D8535B" w:rsidRPr="00D8535B">
        <w:rPr>
          <w:sz w:val="24"/>
          <w:lang w:val="en-US"/>
        </w:rPr>
        <w:t xml:space="preserve"> </w:t>
      </w:r>
      <w:r w:rsidRPr="00A64F7F">
        <w:rPr>
          <w:sz w:val="24"/>
        </w:rPr>
        <w:t>бизнеса</w:t>
      </w:r>
      <w:r w:rsidRPr="00A64F7F">
        <w:rPr>
          <w:spacing w:val="38"/>
          <w:sz w:val="24"/>
          <w:lang w:val="en-US"/>
        </w:rPr>
        <w:t xml:space="preserve"> </w:t>
      </w:r>
      <w:r w:rsidRPr="00A64F7F">
        <w:rPr>
          <w:sz w:val="24"/>
          <w:lang w:val="en-US"/>
        </w:rPr>
        <w:t>–</w:t>
      </w:r>
      <w:r w:rsidRPr="00A64F7F">
        <w:rPr>
          <w:spacing w:val="43"/>
          <w:sz w:val="24"/>
          <w:lang w:val="en-US"/>
        </w:rPr>
        <w:t xml:space="preserve"> </w:t>
      </w:r>
      <w:r w:rsidRPr="00A64F7F">
        <w:rPr>
          <w:sz w:val="24"/>
        </w:rPr>
        <w:t>Стандартный</w:t>
      </w:r>
      <w:r w:rsidRPr="00A64F7F">
        <w:rPr>
          <w:spacing w:val="40"/>
          <w:sz w:val="24"/>
          <w:lang w:val="en-US"/>
        </w:rPr>
        <w:t xml:space="preserve"> </w:t>
      </w:r>
      <w:r w:rsidRPr="00A64F7F">
        <w:rPr>
          <w:sz w:val="24"/>
          <w:lang w:val="en-US"/>
        </w:rPr>
        <w:t>Russian</w:t>
      </w:r>
      <w:r w:rsidRPr="00A64F7F">
        <w:rPr>
          <w:spacing w:val="37"/>
          <w:sz w:val="24"/>
          <w:lang w:val="en-US"/>
        </w:rPr>
        <w:t xml:space="preserve"> </w:t>
      </w:r>
      <w:r w:rsidRPr="00A64F7F">
        <w:rPr>
          <w:sz w:val="24"/>
          <w:lang w:val="en-US"/>
        </w:rPr>
        <w:t>Edition.</w:t>
      </w:r>
      <w:r w:rsidRPr="00A64F7F">
        <w:rPr>
          <w:spacing w:val="40"/>
          <w:sz w:val="24"/>
          <w:lang w:val="en-US"/>
        </w:rPr>
        <w:t xml:space="preserve"> </w:t>
      </w:r>
      <w:r w:rsidRPr="00A64F7F">
        <w:rPr>
          <w:sz w:val="24"/>
          <w:lang w:val="en-US"/>
        </w:rPr>
        <w:t>1500-2499</w:t>
      </w:r>
      <w:r w:rsidRPr="00A64F7F">
        <w:rPr>
          <w:spacing w:val="-57"/>
          <w:sz w:val="24"/>
          <w:lang w:val="en-US"/>
        </w:rPr>
        <w:t xml:space="preserve"> </w:t>
      </w:r>
      <w:r w:rsidRPr="00A64F7F">
        <w:rPr>
          <w:sz w:val="24"/>
          <w:lang w:val="en-US"/>
        </w:rPr>
        <w:t>Node 1</w:t>
      </w:r>
      <w:r w:rsidRPr="00A64F7F">
        <w:rPr>
          <w:spacing w:val="-3"/>
          <w:sz w:val="24"/>
          <w:lang w:val="en-US"/>
        </w:rPr>
        <w:t xml:space="preserve"> </w:t>
      </w:r>
      <w:r w:rsidRPr="00A64F7F">
        <w:rPr>
          <w:sz w:val="24"/>
          <w:lang w:val="en-US"/>
        </w:rPr>
        <w:t>year</w:t>
      </w:r>
      <w:r w:rsidRPr="00A64F7F">
        <w:rPr>
          <w:spacing w:val="3"/>
          <w:sz w:val="24"/>
          <w:lang w:val="en-US"/>
        </w:rPr>
        <w:t xml:space="preserve"> </w:t>
      </w:r>
      <w:r w:rsidRPr="00A64F7F">
        <w:rPr>
          <w:sz w:val="24"/>
          <w:lang w:val="en-US"/>
        </w:rPr>
        <w:t>Educational</w:t>
      </w:r>
      <w:r w:rsidRPr="00A64F7F">
        <w:rPr>
          <w:spacing w:val="-7"/>
          <w:sz w:val="24"/>
          <w:lang w:val="en-US"/>
        </w:rPr>
        <w:t xml:space="preserve"> </w:t>
      </w:r>
      <w:r w:rsidRPr="00A64F7F">
        <w:rPr>
          <w:sz w:val="24"/>
          <w:lang w:val="en-US"/>
        </w:rPr>
        <w:t>Renewal</w:t>
      </w:r>
      <w:r w:rsidRPr="00A64F7F">
        <w:rPr>
          <w:spacing w:val="-3"/>
          <w:sz w:val="24"/>
          <w:lang w:val="en-US"/>
        </w:rPr>
        <w:t xml:space="preserve"> </w:t>
      </w:r>
      <w:proofErr w:type="spellStart"/>
      <w:r w:rsidRPr="00A64F7F">
        <w:rPr>
          <w:sz w:val="24"/>
          <w:lang w:val="en-US"/>
        </w:rPr>
        <w:t>Licence</w:t>
      </w:r>
      <w:proofErr w:type="spellEnd"/>
    </w:p>
    <w:p w:rsidR="00A64F7F" w:rsidRPr="00A64F7F" w:rsidRDefault="00A64F7F" w:rsidP="00A64F7F">
      <w:pPr>
        <w:widowControl w:val="0"/>
        <w:numPr>
          <w:ilvl w:val="0"/>
          <w:numId w:val="23"/>
        </w:numPr>
        <w:tabs>
          <w:tab w:val="left" w:pos="1134"/>
          <w:tab w:val="left" w:pos="4225"/>
        </w:tabs>
        <w:autoSpaceDE w:val="0"/>
        <w:autoSpaceDN w:val="0"/>
        <w:ind w:left="709" w:firstLine="0"/>
        <w:jc w:val="left"/>
        <w:rPr>
          <w:sz w:val="24"/>
        </w:rPr>
      </w:pPr>
      <w:r w:rsidRPr="00A64F7F">
        <w:rPr>
          <w:sz w:val="24"/>
        </w:rPr>
        <w:t>Операционная</w:t>
      </w:r>
      <w:r w:rsidRPr="00A64F7F">
        <w:rPr>
          <w:spacing w:val="-1"/>
          <w:sz w:val="24"/>
        </w:rPr>
        <w:t xml:space="preserve"> </w:t>
      </w:r>
      <w:r w:rsidRPr="00A64F7F">
        <w:rPr>
          <w:sz w:val="24"/>
        </w:rPr>
        <w:t>система</w:t>
      </w:r>
      <w:r w:rsidRPr="00A64F7F">
        <w:rPr>
          <w:spacing w:val="-6"/>
          <w:sz w:val="24"/>
        </w:rPr>
        <w:t xml:space="preserve"> </w:t>
      </w:r>
      <w:r w:rsidRPr="00A64F7F">
        <w:rPr>
          <w:sz w:val="24"/>
        </w:rPr>
        <w:t>Microsoft</w:t>
      </w:r>
      <w:r w:rsidRPr="00A64F7F">
        <w:rPr>
          <w:spacing w:val="4"/>
          <w:sz w:val="24"/>
        </w:rPr>
        <w:t xml:space="preserve"> </w:t>
      </w:r>
      <w:r w:rsidRPr="00A64F7F">
        <w:rPr>
          <w:sz w:val="24"/>
        </w:rPr>
        <w:t>Windows</w:t>
      </w:r>
      <w:r w:rsidRPr="00A64F7F">
        <w:rPr>
          <w:spacing w:val="-6"/>
          <w:sz w:val="24"/>
        </w:rPr>
        <w:t xml:space="preserve"> </w:t>
      </w:r>
      <w:r w:rsidRPr="00A64F7F">
        <w:rPr>
          <w:sz w:val="24"/>
        </w:rPr>
        <w:t>10</w:t>
      </w:r>
    </w:p>
    <w:p w:rsidR="00A64F7F" w:rsidRPr="00A64F7F" w:rsidRDefault="00A64F7F" w:rsidP="00A64F7F">
      <w:pPr>
        <w:widowControl w:val="0"/>
        <w:numPr>
          <w:ilvl w:val="0"/>
          <w:numId w:val="23"/>
        </w:numPr>
        <w:tabs>
          <w:tab w:val="left" w:pos="1134"/>
        </w:tabs>
        <w:autoSpaceDE w:val="0"/>
        <w:autoSpaceDN w:val="0"/>
        <w:ind w:left="709" w:firstLine="0"/>
        <w:jc w:val="left"/>
        <w:rPr>
          <w:sz w:val="24"/>
          <w:lang w:val="en-US"/>
        </w:rPr>
      </w:pPr>
      <w:r w:rsidRPr="00A64F7F">
        <w:rPr>
          <w:sz w:val="24"/>
          <w:lang w:val="en-US"/>
        </w:rPr>
        <w:t>Adobe</w:t>
      </w:r>
      <w:r w:rsidRPr="00A64F7F">
        <w:rPr>
          <w:spacing w:val="8"/>
          <w:sz w:val="24"/>
          <w:lang w:val="en-US"/>
        </w:rPr>
        <w:t xml:space="preserve"> </w:t>
      </w:r>
      <w:r w:rsidRPr="00A64F7F">
        <w:rPr>
          <w:sz w:val="24"/>
          <w:lang w:val="en-US"/>
        </w:rPr>
        <w:t>Reader</w:t>
      </w:r>
      <w:r w:rsidRPr="00A64F7F">
        <w:rPr>
          <w:spacing w:val="10"/>
          <w:sz w:val="24"/>
          <w:lang w:val="en-US"/>
        </w:rPr>
        <w:t xml:space="preserve"> </w:t>
      </w:r>
      <w:r w:rsidRPr="00A64F7F">
        <w:rPr>
          <w:sz w:val="24"/>
          <w:lang w:val="en-US"/>
        </w:rPr>
        <w:t>XI</w:t>
      </w:r>
      <w:r w:rsidRPr="00A64F7F">
        <w:rPr>
          <w:spacing w:val="10"/>
          <w:sz w:val="24"/>
          <w:lang w:val="en-US"/>
        </w:rPr>
        <w:t xml:space="preserve"> </w:t>
      </w:r>
      <w:r w:rsidRPr="00A64F7F">
        <w:rPr>
          <w:sz w:val="24"/>
          <w:lang w:val="en-US"/>
        </w:rPr>
        <w:t>(11.0.08)</w:t>
      </w:r>
      <w:r w:rsidRPr="00A64F7F">
        <w:rPr>
          <w:spacing w:val="13"/>
          <w:sz w:val="24"/>
          <w:lang w:val="en-US"/>
        </w:rPr>
        <w:t xml:space="preserve"> </w:t>
      </w:r>
      <w:r w:rsidRPr="00A64F7F">
        <w:rPr>
          <w:sz w:val="24"/>
          <w:lang w:val="en-US"/>
        </w:rPr>
        <w:t>-</w:t>
      </w:r>
      <w:r w:rsidRPr="00A64F7F">
        <w:rPr>
          <w:spacing w:val="11"/>
          <w:sz w:val="24"/>
          <w:lang w:val="en-US"/>
        </w:rPr>
        <w:t xml:space="preserve"> </w:t>
      </w:r>
      <w:r w:rsidRPr="00A64F7F">
        <w:rPr>
          <w:sz w:val="24"/>
          <w:lang w:val="en-US"/>
        </w:rPr>
        <w:t>Russian</w:t>
      </w:r>
      <w:r w:rsidRPr="00A64F7F">
        <w:rPr>
          <w:spacing w:val="9"/>
          <w:sz w:val="24"/>
          <w:lang w:val="en-US"/>
        </w:rPr>
        <w:t xml:space="preserve"> </w:t>
      </w:r>
      <w:r w:rsidRPr="00A64F7F">
        <w:rPr>
          <w:sz w:val="24"/>
          <w:lang w:val="en-US"/>
        </w:rPr>
        <w:t>Adobe</w:t>
      </w:r>
      <w:r w:rsidRPr="00A64F7F">
        <w:rPr>
          <w:spacing w:val="8"/>
          <w:sz w:val="24"/>
          <w:lang w:val="en-US"/>
        </w:rPr>
        <w:t xml:space="preserve"> </w:t>
      </w:r>
      <w:r w:rsidRPr="00A64F7F">
        <w:rPr>
          <w:sz w:val="24"/>
          <w:lang w:val="en-US"/>
        </w:rPr>
        <w:t>Systems</w:t>
      </w:r>
      <w:r w:rsidRPr="00A64F7F">
        <w:rPr>
          <w:spacing w:val="7"/>
          <w:sz w:val="24"/>
          <w:lang w:val="en-US"/>
        </w:rPr>
        <w:t xml:space="preserve"> </w:t>
      </w:r>
      <w:r w:rsidRPr="00A64F7F">
        <w:rPr>
          <w:sz w:val="24"/>
          <w:lang w:val="en-US"/>
        </w:rPr>
        <w:t>Incorporated</w:t>
      </w:r>
      <w:r w:rsidRPr="00A64F7F">
        <w:rPr>
          <w:spacing w:val="9"/>
          <w:sz w:val="24"/>
          <w:lang w:val="en-US"/>
        </w:rPr>
        <w:t xml:space="preserve"> </w:t>
      </w:r>
      <w:r w:rsidRPr="00A64F7F">
        <w:rPr>
          <w:sz w:val="24"/>
          <w:lang w:val="en-US"/>
        </w:rPr>
        <w:t>10.11.2014</w:t>
      </w:r>
      <w:r w:rsidRPr="00A64F7F">
        <w:rPr>
          <w:spacing w:val="4"/>
          <w:sz w:val="24"/>
          <w:lang w:val="en-US"/>
        </w:rPr>
        <w:t xml:space="preserve"> </w:t>
      </w:r>
      <w:r w:rsidRPr="00A64F7F">
        <w:rPr>
          <w:sz w:val="24"/>
          <w:lang w:val="en-US"/>
        </w:rPr>
        <w:t>187,</w:t>
      </w:r>
      <w:r w:rsidRPr="00A64F7F">
        <w:rPr>
          <w:spacing w:val="11"/>
          <w:sz w:val="24"/>
          <w:lang w:val="en-US"/>
        </w:rPr>
        <w:t xml:space="preserve"> </w:t>
      </w:r>
      <w:r w:rsidRPr="00A64F7F">
        <w:rPr>
          <w:sz w:val="24"/>
          <w:lang w:val="en-US"/>
        </w:rPr>
        <w:t>00</w:t>
      </w:r>
      <w:r w:rsidRPr="00A64F7F">
        <w:rPr>
          <w:spacing w:val="9"/>
          <w:sz w:val="24"/>
          <w:lang w:val="en-US"/>
        </w:rPr>
        <w:t xml:space="preserve"> </w:t>
      </w:r>
      <w:r w:rsidRPr="00A64F7F">
        <w:rPr>
          <w:sz w:val="24"/>
          <w:lang w:val="en-US"/>
        </w:rPr>
        <w:t>MB</w:t>
      </w:r>
      <w:r w:rsidRPr="00A64F7F">
        <w:rPr>
          <w:spacing w:val="-57"/>
          <w:sz w:val="24"/>
          <w:lang w:val="en-US"/>
        </w:rPr>
        <w:t xml:space="preserve"> </w:t>
      </w:r>
      <w:r w:rsidRPr="00A64F7F">
        <w:rPr>
          <w:sz w:val="24"/>
          <w:lang w:val="en-US"/>
        </w:rPr>
        <w:t>11.0.08</w:t>
      </w:r>
    </w:p>
    <w:p w:rsidR="00A64F7F" w:rsidRPr="00A64F7F" w:rsidRDefault="00A64F7F" w:rsidP="00A64F7F">
      <w:pPr>
        <w:widowControl w:val="0"/>
        <w:tabs>
          <w:tab w:val="left" w:pos="1134"/>
        </w:tabs>
        <w:autoSpaceDE w:val="0"/>
        <w:autoSpaceDN w:val="0"/>
        <w:ind w:left="709"/>
        <w:jc w:val="left"/>
        <w:rPr>
          <w:rFonts w:eastAsia="Times New Roman"/>
          <w:sz w:val="24"/>
          <w:szCs w:val="24"/>
          <w:lang w:eastAsia="en-US"/>
        </w:rPr>
      </w:pPr>
      <w:r w:rsidRPr="00A64F7F">
        <w:rPr>
          <w:rFonts w:ascii="Symbol" w:eastAsia="Times New Roman" w:hAnsi="Symbol"/>
          <w:sz w:val="24"/>
          <w:szCs w:val="24"/>
          <w:lang w:eastAsia="en-US"/>
        </w:rPr>
        <w:t></w:t>
      </w:r>
      <w:r w:rsidRPr="00A64F7F">
        <w:rPr>
          <w:rFonts w:eastAsia="Times New Roman"/>
          <w:sz w:val="24"/>
          <w:szCs w:val="24"/>
          <w:lang w:eastAsia="en-US"/>
        </w:rPr>
        <w:tab/>
        <w:t>7-Zip</w:t>
      </w:r>
      <w:r w:rsidRPr="00A64F7F">
        <w:rPr>
          <w:rFonts w:eastAsia="Times New Roman"/>
          <w:spacing w:val="-1"/>
          <w:sz w:val="24"/>
          <w:szCs w:val="24"/>
          <w:lang w:eastAsia="en-US"/>
        </w:rPr>
        <w:t xml:space="preserve"> </w:t>
      </w:r>
      <w:r w:rsidRPr="00A64F7F">
        <w:rPr>
          <w:rFonts w:eastAsia="Times New Roman"/>
          <w:sz w:val="24"/>
          <w:szCs w:val="24"/>
          <w:lang w:eastAsia="en-US"/>
        </w:rPr>
        <w:t>9.20</w:t>
      </w:r>
    </w:p>
    <w:p w:rsidR="00A64F7F" w:rsidRPr="00A64F7F" w:rsidRDefault="00A64F7F" w:rsidP="00A64F7F">
      <w:pPr>
        <w:widowControl w:val="0"/>
        <w:numPr>
          <w:ilvl w:val="0"/>
          <w:numId w:val="23"/>
        </w:numPr>
        <w:tabs>
          <w:tab w:val="left" w:pos="1134"/>
        </w:tabs>
        <w:autoSpaceDE w:val="0"/>
        <w:autoSpaceDN w:val="0"/>
        <w:ind w:left="709" w:firstLine="0"/>
        <w:jc w:val="left"/>
        <w:rPr>
          <w:sz w:val="24"/>
        </w:rPr>
      </w:pPr>
      <w:r w:rsidRPr="00A64F7F">
        <w:rPr>
          <w:sz w:val="24"/>
        </w:rPr>
        <w:t>Microsoft</w:t>
      </w:r>
      <w:r w:rsidRPr="00A64F7F">
        <w:rPr>
          <w:spacing w:val="1"/>
          <w:sz w:val="24"/>
        </w:rPr>
        <w:t xml:space="preserve"> </w:t>
      </w:r>
      <w:r w:rsidRPr="00A64F7F">
        <w:rPr>
          <w:sz w:val="24"/>
        </w:rPr>
        <w:t>Office</w:t>
      </w:r>
      <w:r w:rsidRPr="00A64F7F">
        <w:rPr>
          <w:spacing w:val="-4"/>
          <w:sz w:val="24"/>
        </w:rPr>
        <w:t xml:space="preserve"> </w:t>
      </w:r>
      <w:r w:rsidRPr="00A64F7F">
        <w:rPr>
          <w:sz w:val="24"/>
        </w:rPr>
        <w:t>Профессиональный</w:t>
      </w:r>
      <w:r w:rsidRPr="00A64F7F">
        <w:rPr>
          <w:spacing w:val="-1"/>
          <w:sz w:val="24"/>
        </w:rPr>
        <w:t xml:space="preserve"> </w:t>
      </w:r>
      <w:r w:rsidRPr="00A64F7F">
        <w:rPr>
          <w:sz w:val="24"/>
        </w:rPr>
        <w:t>плюс</w:t>
      </w:r>
      <w:r w:rsidRPr="00A64F7F">
        <w:rPr>
          <w:spacing w:val="-4"/>
          <w:sz w:val="24"/>
        </w:rPr>
        <w:t xml:space="preserve"> </w:t>
      </w:r>
      <w:r w:rsidRPr="00A64F7F">
        <w:rPr>
          <w:sz w:val="24"/>
        </w:rPr>
        <w:t>2007</w:t>
      </w:r>
    </w:p>
    <w:p w:rsidR="00A64F7F" w:rsidRPr="00A64F7F" w:rsidRDefault="00A64F7F" w:rsidP="00A64F7F">
      <w:pPr>
        <w:widowControl w:val="0"/>
        <w:numPr>
          <w:ilvl w:val="0"/>
          <w:numId w:val="23"/>
        </w:numPr>
        <w:tabs>
          <w:tab w:val="left" w:pos="1134"/>
        </w:tabs>
        <w:autoSpaceDE w:val="0"/>
        <w:autoSpaceDN w:val="0"/>
        <w:ind w:left="709" w:firstLine="0"/>
        <w:jc w:val="left"/>
        <w:rPr>
          <w:sz w:val="24"/>
        </w:rPr>
      </w:pPr>
      <w:r w:rsidRPr="00A64F7F">
        <w:rPr>
          <w:sz w:val="24"/>
          <w:lang w:val="en-US"/>
        </w:rPr>
        <w:t>Corel Draw X8</w:t>
      </w:r>
    </w:p>
    <w:p w:rsidR="00A64F7F" w:rsidRPr="00A64F7F" w:rsidRDefault="00A64F7F" w:rsidP="00A64F7F">
      <w:pPr>
        <w:widowControl w:val="0"/>
        <w:numPr>
          <w:ilvl w:val="0"/>
          <w:numId w:val="23"/>
        </w:numPr>
        <w:tabs>
          <w:tab w:val="left" w:pos="1134"/>
        </w:tabs>
        <w:autoSpaceDE w:val="0"/>
        <w:autoSpaceDN w:val="0"/>
        <w:ind w:left="709" w:firstLine="0"/>
        <w:jc w:val="left"/>
        <w:rPr>
          <w:sz w:val="24"/>
        </w:rPr>
      </w:pPr>
      <w:r w:rsidRPr="00A64F7F">
        <w:rPr>
          <w:sz w:val="24"/>
          <w:lang w:val="en-US"/>
        </w:rPr>
        <w:t>MapInfo Pro 9.0</w:t>
      </w:r>
    </w:p>
    <w:p w:rsidR="00A64F7F" w:rsidRDefault="00A64F7F" w:rsidP="00A30CEC">
      <w:pPr>
        <w:ind w:firstLine="709"/>
        <w:jc w:val="both"/>
        <w:textAlignment w:val="baseline"/>
        <w:rPr>
          <w:b/>
          <w:kern w:val="3"/>
          <w:sz w:val="24"/>
          <w:szCs w:val="24"/>
        </w:rPr>
      </w:pPr>
    </w:p>
    <w:p w:rsidR="007B6574" w:rsidRDefault="007B6574" w:rsidP="007B6574">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0"/>
        <w:gridCol w:w="4175"/>
      </w:tblGrid>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216" w:lineRule="auto"/>
              <w:ind w:left="-57" w:right="-170"/>
              <w:jc w:val="left"/>
              <w:rPr>
                <w:rFonts w:eastAsia="Times New Roman"/>
                <w:sz w:val="24"/>
                <w:szCs w:val="24"/>
                <w:lang w:eastAsia="en-US"/>
              </w:rPr>
            </w:pPr>
            <w:r>
              <w:rPr>
                <w:bCs/>
                <w:sz w:val="24"/>
                <w:szCs w:val="24"/>
                <w:lang w:eastAsia="en-US"/>
              </w:rPr>
              <w:t>Электронный каталог Фундаментальной библиотеки  ТГУ </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18" w:history="1">
              <w:r w:rsidR="008D3AF0">
                <w:rPr>
                  <w:rStyle w:val="a3"/>
                  <w:sz w:val="24"/>
                  <w:szCs w:val="24"/>
                  <w:lang w:val="en-US" w:eastAsia="en-US"/>
                </w:rPr>
                <w:t>https</w:t>
              </w:r>
              <w:r w:rsidR="008D3AF0">
                <w:rPr>
                  <w:rStyle w:val="a3"/>
                  <w:sz w:val="24"/>
                  <w:szCs w:val="24"/>
                  <w:lang w:eastAsia="en-US"/>
                </w:rPr>
                <w:t>://</w:t>
              </w:r>
              <w:proofErr w:type="spellStart"/>
              <w:r w:rsidR="008D3AF0">
                <w:rPr>
                  <w:rStyle w:val="a3"/>
                  <w:sz w:val="24"/>
                  <w:szCs w:val="24"/>
                  <w:lang w:val="en-US" w:eastAsia="en-US"/>
                </w:rPr>
                <w:t>elib</w:t>
              </w:r>
              <w:proofErr w:type="spellEnd"/>
              <w:r w:rsidR="008D3AF0">
                <w:rPr>
                  <w:rStyle w:val="a3"/>
                  <w:sz w:val="24"/>
                  <w:szCs w:val="24"/>
                  <w:lang w:eastAsia="en-US"/>
                </w:rPr>
                <w:t>.</w:t>
              </w:r>
              <w:proofErr w:type="spellStart"/>
              <w:r w:rsidR="008D3AF0">
                <w:rPr>
                  <w:rStyle w:val="a3"/>
                  <w:sz w:val="24"/>
                  <w:szCs w:val="24"/>
                  <w:lang w:val="en-US" w:eastAsia="en-US"/>
                </w:rPr>
                <w:t>tsutmb</w:t>
              </w:r>
              <w:proofErr w:type="spellEnd"/>
              <w:r w:rsidR="008D3AF0">
                <w:rPr>
                  <w:rStyle w:val="a3"/>
                  <w:sz w:val="24"/>
                  <w:szCs w:val="24"/>
                  <w:lang w:eastAsia="en-US"/>
                </w:rPr>
                <w:t>.</w:t>
              </w:r>
              <w:proofErr w:type="spellStart"/>
              <w:r w:rsidR="008D3AF0">
                <w:rPr>
                  <w:rStyle w:val="a3"/>
                  <w:sz w:val="24"/>
                  <w:szCs w:val="24"/>
                  <w:lang w:val="en-US" w:eastAsia="en-US"/>
                </w:rPr>
                <w:t>ru</w:t>
              </w:r>
              <w:proofErr w:type="spellEnd"/>
              <w:r w:rsidR="008D3AF0">
                <w:rPr>
                  <w:rStyle w:val="a3"/>
                  <w:sz w:val="24"/>
                  <w:szCs w:val="24"/>
                  <w:lang w:eastAsia="en-US"/>
                </w:rPr>
                <w:t>/</w:t>
              </w:r>
              <w:proofErr w:type="spellStart"/>
              <w:r w:rsidR="008D3AF0">
                <w:rPr>
                  <w:rStyle w:val="a3"/>
                  <w:sz w:val="24"/>
                  <w:szCs w:val="24"/>
                  <w:lang w:val="en-US" w:eastAsia="en-US"/>
                </w:rPr>
                <w:t>pwb</w:t>
              </w:r>
              <w:proofErr w:type="spellEnd"/>
              <w:r w:rsidR="008D3AF0">
                <w:rPr>
                  <w:rStyle w:val="a3"/>
                  <w:sz w:val="24"/>
                  <w:szCs w:val="24"/>
                  <w:lang w:eastAsia="en-US"/>
                </w:rPr>
                <w:t>/</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216" w:lineRule="auto"/>
              <w:ind w:left="-57" w:right="-170"/>
              <w:jc w:val="left"/>
              <w:rPr>
                <w:rFonts w:eastAsia="Times New Roman"/>
                <w:sz w:val="24"/>
                <w:szCs w:val="24"/>
                <w:lang w:eastAsia="en-US"/>
              </w:rPr>
            </w:pPr>
            <w:r>
              <w:rPr>
                <w:bCs/>
                <w:sz w:val="24"/>
                <w:szCs w:val="24"/>
                <w:lang w:eastAsia="en-US"/>
              </w:rPr>
              <w:t>Электронная библиотека ТГУ</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19" w:history="1">
              <w:r w:rsidR="008D3AF0">
                <w:rPr>
                  <w:rStyle w:val="a3"/>
                  <w:color w:val="auto"/>
                  <w:sz w:val="24"/>
                  <w:szCs w:val="24"/>
                  <w:u w:val="none"/>
                  <w:lang w:eastAsia="en-US"/>
                </w:rPr>
                <w:t>https://elibrary.tsutmb.ru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70"/>
              <w:jc w:val="left"/>
              <w:rPr>
                <w:rFonts w:eastAsia="Times New Roman"/>
                <w:sz w:val="24"/>
                <w:szCs w:val="24"/>
                <w:lang w:eastAsia="en-US"/>
              </w:rPr>
            </w:pPr>
            <w:r>
              <w:rPr>
                <w:sz w:val="24"/>
                <w:szCs w:val="24"/>
                <w:lang w:eastAsia="en-US"/>
              </w:rPr>
              <w:t> </w:t>
            </w:r>
            <w:r>
              <w:rPr>
                <w:bCs/>
                <w:sz w:val="24"/>
                <w:szCs w:val="24"/>
                <w:lang w:eastAsia="en-US"/>
              </w:rPr>
              <w:t xml:space="preserve">ЭБС «Университетская библиотека </w:t>
            </w:r>
            <w:proofErr w:type="spellStart"/>
            <w:r>
              <w:rPr>
                <w:bCs/>
                <w:sz w:val="24"/>
                <w:szCs w:val="24"/>
                <w:lang w:eastAsia="en-US"/>
              </w:rPr>
              <w:t>онлайн</w:t>
            </w:r>
            <w:proofErr w:type="spellEnd"/>
            <w:r>
              <w:rPr>
                <w:bCs/>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0" w:history="1">
              <w:r w:rsidR="008D3AF0">
                <w:rPr>
                  <w:rStyle w:val="a3"/>
                  <w:color w:val="auto"/>
                  <w:sz w:val="24"/>
                  <w:szCs w:val="24"/>
                  <w:u w:val="none"/>
                  <w:lang w:eastAsia="en-US"/>
                </w:rPr>
                <w:t>http://www.biblioclub.ru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70"/>
              <w:jc w:val="left"/>
              <w:rPr>
                <w:rFonts w:eastAsia="Times New Roman"/>
                <w:sz w:val="24"/>
                <w:szCs w:val="24"/>
                <w:lang w:eastAsia="en-US"/>
              </w:rPr>
            </w:pPr>
            <w:r>
              <w:rPr>
                <w:bCs/>
                <w:sz w:val="24"/>
                <w:szCs w:val="24"/>
                <w:lang w:eastAsia="en-US"/>
              </w:rPr>
              <w:t xml:space="preserve">ЭБС «Консультант студента»: Медицина. Здравоохранение (ВО и СПО), Комплект </w:t>
            </w:r>
            <w:proofErr w:type="gramStart"/>
            <w:r>
              <w:rPr>
                <w:bCs/>
                <w:sz w:val="24"/>
                <w:szCs w:val="24"/>
                <w:lang w:eastAsia="en-US"/>
              </w:rPr>
              <w:t>Тамбовского</w:t>
            </w:r>
            <w:proofErr w:type="gramEnd"/>
            <w:r>
              <w:rPr>
                <w:bCs/>
                <w:sz w:val="24"/>
                <w:szCs w:val="24"/>
                <w:lang w:eastAsia="en-US"/>
              </w:rPr>
              <w:t xml:space="preserve"> ГУ (Гуманитарные науки)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1" w:history="1">
              <w:r w:rsidR="008D3AF0">
                <w:rPr>
                  <w:rStyle w:val="a3"/>
                  <w:color w:val="auto"/>
                  <w:sz w:val="24"/>
                  <w:szCs w:val="24"/>
                  <w:u w:val="none"/>
                  <w:lang w:eastAsia="en-US"/>
                </w:rPr>
                <w:t>http://www.studentlibrary.ru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70"/>
              <w:jc w:val="left"/>
              <w:rPr>
                <w:rFonts w:eastAsia="Times New Roman"/>
                <w:sz w:val="24"/>
                <w:szCs w:val="24"/>
                <w:lang w:val="en-US" w:eastAsia="en-US"/>
              </w:rPr>
            </w:pPr>
            <w:r>
              <w:rPr>
                <w:bCs/>
                <w:sz w:val="24"/>
                <w:szCs w:val="24"/>
                <w:lang w:eastAsia="en-US"/>
              </w:rPr>
              <w:t>ЭБС «</w:t>
            </w:r>
            <w:proofErr w:type="spellStart"/>
            <w:r>
              <w:rPr>
                <w:bCs/>
                <w:sz w:val="24"/>
                <w:szCs w:val="24"/>
                <w:lang w:eastAsia="en-US"/>
              </w:rPr>
              <w:t>IPRbooks</w:t>
            </w:r>
            <w:proofErr w:type="spellEnd"/>
            <w:r>
              <w:rPr>
                <w:bCs/>
                <w:sz w:val="24"/>
                <w:szCs w:val="24"/>
                <w:lang w:eastAsia="en-US"/>
              </w:rPr>
              <w:t>»</w:t>
            </w:r>
            <w:r>
              <w:rPr>
                <w:bCs/>
                <w:sz w:val="24"/>
                <w:szCs w:val="24"/>
                <w:bdr w:val="none" w:sz="0" w:space="0" w:color="auto" w:frame="1"/>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2" w:history="1">
              <w:r w:rsidR="008D3AF0">
                <w:rPr>
                  <w:rStyle w:val="a3"/>
                  <w:color w:val="auto"/>
                  <w:sz w:val="24"/>
                  <w:szCs w:val="24"/>
                  <w:u w:val="none"/>
                  <w:lang w:eastAsia="en-US"/>
                </w:rPr>
                <w:t>http://iprbookshop.ru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70"/>
              <w:jc w:val="left"/>
              <w:rPr>
                <w:rFonts w:eastAsia="Times New Roman"/>
                <w:sz w:val="24"/>
                <w:szCs w:val="24"/>
                <w:lang w:eastAsia="en-US"/>
              </w:rPr>
            </w:pPr>
            <w:r>
              <w:rPr>
                <w:bCs/>
                <w:sz w:val="24"/>
                <w:szCs w:val="24"/>
                <w:lang w:eastAsia="en-US"/>
              </w:rPr>
              <w:t>ЭБС «</w:t>
            </w:r>
            <w:proofErr w:type="spellStart"/>
            <w:r>
              <w:rPr>
                <w:bCs/>
                <w:sz w:val="24"/>
                <w:szCs w:val="24"/>
                <w:lang w:eastAsia="en-US"/>
              </w:rPr>
              <w:t>Юрайт</w:t>
            </w:r>
            <w:proofErr w:type="spellEnd"/>
            <w:r>
              <w:rPr>
                <w:bCs/>
                <w:sz w:val="24"/>
                <w:szCs w:val="24"/>
                <w:lang w:eastAsia="en-US"/>
              </w:rPr>
              <w:t>»: (ВО и СПО) </w:t>
            </w:r>
            <w:r>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3" w:history="1">
              <w:r w:rsidR="008D3AF0">
                <w:rPr>
                  <w:rStyle w:val="a3"/>
                  <w:color w:val="auto"/>
                  <w:sz w:val="24"/>
                  <w:szCs w:val="24"/>
                  <w:u w:val="none"/>
                  <w:lang w:eastAsia="en-US"/>
                </w:rPr>
                <w:t>http://www.urait.ru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70"/>
              <w:jc w:val="left"/>
              <w:rPr>
                <w:rFonts w:eastAsia="Times New Roman"/>
                <w:sz w:val="24"/>
                <w:szCs w:val="24"/>
                <w:lang w:eastAsia="en-US"/>
              </w:rPr>
            </w:pPr>
            <w:r>
              <w:rPr>
                <w:bCs/>
                <w:sz w:val="24"/>
                <w:szCs w:val="24"/>
                <w:lang w:eastAsia="en-US"/>
              </w:rPr>
              <w:t xml:space="preserve">Научная электронная библиотека </w:t>
            </w:r>
            <w:proofErr w:type="spellStart"/>
            <w:r>
              <w:rPr>
                <w:bCs/>
                <w:sz w:val="24"/>
                <w:szCs w:val="24"/>
                <w:lang w:eastAsia="en-US"/>
              </w:rPr>
              <w:t>eLIBRARY.RU</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4" w:history="1">
              <w:r w:rsidR="008D3AF0">
                <w:rPr>
                  <w:rStyle w:val="a3"/>
                  <w:color w:val="auto"/>
                  <w:sz w:val="24"/>
                  <w:szCs w:val="24"/>
                  <w:u w:val="none"/>
                  <w:lang w:eastAsia="en-US"/>
                </w:rPr>
                <w:t>http://elibrary.ru</w:t>
              </w:r>
            </w:hyperlink>
          </w:p>
        </w:tc>
      </w:tr>
      <w:tr w:rsidR="008D3AF0" w:rsidTr="008D3AF0">
        <w:trPr>
          <w:trHeight w:val="550"/>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jc w:val="left"/>
              <w:rPr>
                <w:rFonts w:eastAsia="Times New Roman"/>
                <w:sz w:val="24"/>
                <w:szCs w:val="24"/>
                <w:lang w:eastAsia="en-US"/>
              </w:rPr>
            </w:pPr>
            <w:r>
              <w:rPr>
                <w:bCs/>
                <w:sz w:val="24"/>
                <w:szCs w:val="24"/>
                <w:lang w:eastAsia="en-US"/>
              </w:rPr>
              <w:lastRenderedPageBreak/>
              <w:t>Государственная информационная система «Национальная электронная библиотека»</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rPr>
                <w:rFonts w:eastAsia="Times New Roman"/>
                <w:sz w:val="24"/>
                <w:szCs w:val="24"/>
                <w:lang w:eastAsia="en-US"/>
              </w:rPr>
            </w:pPr>
            <w:hyperlink r:id="rId25" w:history="1">
              <w:r w:rsidR="008D3AF0">
                <w:rPr>
                  <w:rStyle w:val="a3"/>
                  <w:color w:val="auto"/>
                  <w:sz w:val="24"/>
                  <w:szCs w:val="24"/>
                  <w:u w:val="none"/>
                  <w:lang w:eastAsia="en-US"/>
                </w:rPr>
                <w:t>https://нэб.рф</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216" w:lineRule="auto"/>
              <w:ind w:left="-57" w:right="-170"/>
              <w:jc w:val="left"/>
              <w:rPr>
                <w:rFonts w:eastAsia="Times New Roman"/>
                <w:sz w:val="24"/>
                <w:szCs w:val="24"/>
                <w:lang w:eastAsia="en-US"/>
              </w:rPr>
            </w:pPr>
            <w:r>
              <w:rPr>
                <w:bCs/>
                <w:sz w:val="24"/>
                <w:szCs w:val="24"/>
                <w:lang w:eastAsia="en-US"/>
              </w:rPr>
              <w:t xml:space="preserve">Президентская библиотека имени Б.Н. Ельцина </w:t>
            </w:r>
            <w:r>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6" w:history="1">
              <w:r w:rsidR="008D3AF0">
                <w:rPr>
                  <w:rStyle w:val="a3"/>
                  <w:color w:val="auto"/>
                  <w:sz w:val="24"/>
                  <w:szCs w:val="24"/>
                  <w:u w:val="none"/>
                  <w:lang w:eastAsia="en-US"/>
                </w:rPr>
                <w:t>http://www.prlib.ru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70"/>
              <w:jc w:val="left"/>
              <w:rPr>
                <w:rFonts w:eastAsia="Times New Roman"/>
                <w:sz w:val="24"/>
                <w:szCs w:val="24"/>
                <w:lang w:eastAsia="en-US"/>
              </w:rPr>
            </w:pPr>
            <w:r>
              <w:rPr>
                <w:bCs/>
                <w:sz w:val="24"/>
                <w:szCs w:val="24"/>
                <w:lang w:eastAsia="en-US"/>
              </w:rPr>
              <w:t>Электронный справочник «</w:t>
            </w:r>
            <w:proofErr w:type="spellStart"/>
            <w:r>
              <w:rPr>
                <w:bCs/>
                <w:sz w:val="24"/>
                <w:szCs w:val="24"/>
                <w:lang w:eastAsia="en-US"/>
              </w:rPr>
              <w:t>Информио</w:t>
            </w:r>
            <w:proofErr w:type="spellEnd"/>
            <w:r>
              <w:rPr>
                <w:bCs/>
                <w:sz w:val="24"/>
                <w:szCs w:val="24"/>
                <w:lang w:eastAsia="en-US"/>
              </w:rPr>
              <w:t>» </w:t>
            </w:r>
            <w:r>
              <w:rPr>
                <w:sz w:val="24"/>
                <w:szCs w:val="24"/>
                <w:lang w:eastAsia="en-US"/>
              </w:rPr>
              <w:t> </w:t>
            </w:r>
            <w:r>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7" w:history="1">
              <w:r w:rsidR="008D3AF0">
                <w:rPr>
                  <w:rStyle w:val="a3"/>
                  <w:color w:val="auto"/>
                  <w:sz w:val="24"/>
                  <w:szCs w:val="24"/>
                  <w:u w:val="none"/>
                  <w:lang w:eastAsia="en-US"/>
                </w:rPr>
                <w:t>www.informio.ru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216" w:lineRule="auto"/>
              <w:ind w:left="-57" w:right="-170"/>
              <w:jc w:val="left"/>
              <w:rPr>
                <w:rFonts w:eastAsia="Times New Roman"/>
                <w:sz w:val="24"/>
                <w:szCs w:val="24"/>
                <w:lang w:eastAsia="en-US"/>
              </w:rPr>
            </w:pPr>
            <w:r>
              <w:rPr>
                <w:bCs/>
                <w:sz w:val="24"/>
                <w:szCs w:val="24"/>
                <w:lang w:eastAsia="en-US"/>
              </w:rPr>
              <w:t>Электронный архив публикаций информагентств Polpred.com Обзор СМИ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8" w:history="1">
              <w:r w:rsidR="008D3AF0">
                <w:rPr>
                  <w:rStyle w:val="a3"/>
                  <w:color w:val="auto"/>
                  <w:sz w:val="24"/>
                  <w:szCs w:val="24"/>
                  <w:u w:val="none"/>
                  <w:lang w:eastAsia="en-US"/>
                </w:rPr>
                <w:t>http://polpred.com/</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216" w:lineRule="auto"/>
              <w:ind w:left="-57" w:right="-170"/>
              <w:jc w:val="left"/>
              <w:rPr>
                <w:rFonts w:eastAsia="Times New Roman"/>
                <w:sz w:val="24"/>
                <w:szCs w:val="24"/>
                <w:lang w:eastAsia="en-US"/>
              </w:rPr>
            </w:pPr>
            <w:r>
              <w:rPr>
                <w:bCs/>
                <w:sz w:val="24"/>
                <w:szCs w:val="24"/>
                <w:lang w:eastAsia="en-US"/>
              </w:rPr>
              <w:t>Справочная правовая система</w:t>
            </w:r>
            <w:r>
              <w:rPr>
                <w:sz w:val="24"/>
                <w:szCs w:val="24"/>
                <w:lang w:eastAsia="en-US"/>
              </w:rPr>
              <w:t> </w:t>
            </w:r>
            <w:r>
              <w:rPr>
                <w:bCs/>
                <w:sz w:val="24"/>
                <w:szCs w:val="24"/>
                <w:lang w:eastAsia="en-US"/>
              </w:rPr>
              <w:t>«Консультант Плюс»</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216" w:lineRule="auto"/>
              <w:ind w:left="-57" w:right="-113"/>
              <w:rPr>
                <w:rFonts w:eastAsia="Times New Roman"/>
                <w:sz w:val="24"/>
                <w:szCs w:val="24"/>
                <w:lang w:eastAsia="en-US"/>
              </w:rPr>
            </w:pPr>
            <w:hyperlink r:id="rId29" w:history="1">
              <w:r w:rsidR="008D3AF0">
                <w:rPr>
                  <w:rStyle w:val="a3"/>
                  <w:color w:val="auto"/>
                  <w:sz w:val="24"/>
                  <w:szCs w:val="24"/>
                  <w:u w:val="none"/>
                  <w:lang w:eastAsia="en-US"/>
                </w:rPr>
                <w:t>http://www.consultant.ru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jc w:val="left"/>
              <w:rPr>
                <w:rFonts w:eastAsia="Times New Roman"/>
                <w:color w:val="000000"/>
                <w:sz w:val="24"/>
                <w:szCs w:val="24"/>
                <w:lang w:eastAsia="en-US"/>
              </w:rPr>
            </w:pPr>
            <w:r>
              <w:rPr>
                <w:sz w:val="24"/>
                <w:szCs w:val="24"/>
                <w:lang w:eastAsia="en-US"/>
              </w:rPr>
              <w:t xml:space="preserve">Коллекции журналов </w:t>
            </w:r>
            <w:r>
              <w:rPr>
                <w:color w:val="000000"/>
                <w:sz w:val="24"/>
                <w:szCs w:val="24"/>
                <w:lang w:val="en-US" w:eastAsia="en-US"/>
              </w:rPr>
              <w:t>Wiley</w:t>
            </w:r>
            <w:r>
              <w:rPr>
                <w:color w:val="000000"/>
                <w:sz w:val="24"/>
                <w:szCs w:val="24"/>
                <w:lang w:eastAsia="en-US"/>
              </w:rPr>
              <w:t xml:space="preserve">: </w:t>
            </w:r>
          </w:p>
          <w:p w:rsidR="008D3AF0" w:rsidRDefault="008D3AF0" w:rsidP="008D3AF0">
            <w:pPr>
              <w:numPr>
                <w:ilvl w:val="0"/>
                <w:numId w:val="25"/>
              </w:numPr>
              <w:tabs>
                <w:tab w:val="left" w:pos="175"/>
              </w:tabs>
              <w:spacing w:line="192" w:lineRule="auto"/>
              <w:ind w:left="-57" w:right="-113" w:firstLine="0"/>
              <w:jc w:val="left"/>
              <w:rPr>
                <w:sz w:val="24"/>
                <w:szCs w:val="24"/>
                <w:lang w:eastAsia="en-US"/>
              </w:rPr>
            </w:pPr>
            <w:r>
              <w:rPr>
                <w:color w:val="000000"/>
                <w:sz w:val="24"/>
                <w:szCs w:val="24"/>
                <w:lang w:val="en-US" w:eastAsia="en-US"/>
              </w:rPr>
              <w:t xml:space="preserve">Wiley Journals </w:t>
            </w:r>
            <w:r>
              <w:rPr>
                <w:sz w:val="24"/>
                <w:szCs w:val="24"/>
                <w:lang w:val="en-US" w:eastAsia="en-US"/>
              </w:rPr>
              <w:t>Database Collection</w:t>
            </w:r>
            <w:r>
              <w:rPr>
                <w:sz w:val="24"/>
                <w:szCs w:val="24"/>
                <w:lang w:eastAsia="en-US"/>
              </w:rPr>
              <w:t xml:space="preserve">  </w:t>
            </w:r>
          </w:p>
          <w:p w:rsidR="008D3AF0" w:rsidRDefault="008D3AF0" w:rsidP="008D3AF0">
            <w:pPr>
              <w:numPr>
                <w:ilvl w:val="0"/>
                <w:numId w:val="25"/>
              </w:numPr>
              <w:tabs>
                <w:tab w:val="left" w:pos="175"/>
              </w:tabs>
              <w:spacing w:line="192" w:lineRule="auto"/>
              <w:ind w:left="-57" w:right="-113" w:firstLine="0"/>
              <w:jc w:val="left"/>
              <w:rPr>
                <w:rFonts w:eastAsia="Times New Roman"/>
                <w:sz w:val="24"/>
                <w:szCs w:val="24"/>
                <w:lang w:eastAsia="en-US"/>
              </w:rPr>
            </w:pPr>
            <w:proofErr w:type="spellStart"/>
            <w:r>
              <w:rPr>
                <w:color w:val="000000"/>
                <w:sz w:val="24"/>
                <w:szCs w:val="24"/>
                <w:lang w:eastAsia="en-US"/>
              </w:rPr>
              <w:t>Wiley</w:t>
            </w:r>
            <w:proofErr w:type="spellEnd"/>
            <w:r>
              <w:rPr>
                <w:color w:val="000000"/>
                <w:sz w:val="24"/>
                <w:szCs w:val="24"/>
                <w:lang w:eastAsia="en-US"/>
              </w:rPr>
              <w:t xml:space="preserve"> </w:t>
            </w:r>
            <w:proofErr w:type="spellStart"/>
            <w:r>
              <w:rPr>
                <w:color w:val="000000"/>
                <w:sz w:val="24"/>
                <w:szCs w:val="24"/>
                <w:lang w:eastAsia="en-US"/>
              </w:rPr>
              <w:t>Journal</w:t>
            </w:r>
            <w:proofErr w:type="spellEnd"/>
            <w:r>
              <w:rPr>
                <w:color w:val="000000"/>
                <w:sz w:val="24"/>
                <w:szCs w:val="24"/>
                <w:lang w:eastAsia="en-US"/>
              </w:rPr>
              <w:t xml:space="preserve"> </w:t>
            </w:r>
            <w:proofErr w:type="spellStart"/>
            <w:r>
              <w:rPr>
                <w:color w:val="000000"/>
                <w:sz w:val="24"/>
                <w:szCs w:val="24"/>
                <w:lang w:eastAsia="en-US"/>
              </w:rPr>
              <w:t>Backfiles</w:t>
            </w:r>
            <w:proofErr w:type="spellEnd"/>
            <w:r>
              <w:rPr>
                <w:color w:val="000000"/>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before="40" w:after="40" w:line="192" w:lineRule="auto"/>
              <w:ind w:left="-57" w:right="-113"/>
              <w:rPr>
                <w:rFonts w:eastAsia="Times New Roman"/>
                <w:sz w:val="24"/>
                <w:szCs w:val="24"/>
                <w:lang w:eastAsia="en-US"/>
              </w:rPr>
            </w:pPr>
            <w:hyperlink r:id="rId30" w:tgtFrame="_blank" w:history="1">
              <w:r w:rsidR="008D3AF0">
                <w:rPr>
                  <w:rStyle w:val="a3"/>
                  <w:sz w:val="24"/>
                  <w:szCs w:val="24"/>
                  <w:shd w:val="clear" w:color="auto" w:fill="FFFFFF"/>
                  <w:lang w:val="en-US" w:eastAsia="en-US"/>
                </w:rPr>
                <w:t>https</w:t>
              </w:r>
              <w:r w:rsidR="008D3AF0">
                <w:rPr>
                  <w:rStyle w:val="a3"/>
                  <w:sz w:val="24"/>
                  <w:szCs w:val="24"/>
                  <w:shd w:val="clear" w:color="auto" w:fill="FFFFFF"/>
                  <w:lang w:eastAsia="en-US"/>
                </w:rPr>
                <w:t>://</w:t>
              </w:r>
              <w:proofErr w:type="spellStart"/>
              <w:r w:rsidR="008D3AF0">
                <w:rPr>
                  <w:rStyle w:val="a3"/>
                  <w:sz w:val="24"/>
                  <w:szCs w:val="24"/>
                  <w:shd w:val="clear" w:color="auto" w:fill="FFFFFF"/>
                  <w:lang w:val="en-US" w:eastAsia="en-US"/>
                </w:rPr>
                <w:t>onlinelibrary</w:t>
              </w:r>
              <w:proofErr w:type="spellEnd"/>
              <w:r w:rsidR="008D3AF0">
                <w:rPr>
                  <w:rStyle w:val="a3"/>
                  <w:sz w:val="24"/>
                  <w:szCs w:val="24"/>
                  <w:shd w:val="clear" w:color="auto" w:fill="FFFFFF"/>
                  <w:lang w:eastAsia="en-US"/>
                </w:rPr>
                <w:t>.</w:t>
              </w:r>
              <w:proofErr w:type="spellStart"/>
              <w:r w:rsidR="008D3AF0">
                <w:rPr>
                  <w:rStyle w:val="a3"/>
                  <w:sz w:val="24"/>
                  <w:szCs w:val="24"/>
                  <w:shd w:val="clear" w:color="auto" w:fill="FFFFFF"/>
                  <w:lang w:val="en-US" w:eastAsia="en-US"/>
                </w:rPr>
                <w:t>wiley</w:t>
              </w:r>
              <w:proofErr w:type="spellEnd"/>
              <w:r w:rsidR="008D3AF0">
                <w:rPr>
                  <w:rStyle w:val="a3"/>
                  <w:sz w:val="24"/>
                  <w:szCs w:val="24"/>
                  <w:shd w:val="clear" w:color="auto" w:fill="FFFFFF"/>
                  <w:lang w:eastAsia="en-US"/>
                </w:rPr>
                <w:t>.</w:t>
              </w:r>
              <w:r w:rsidR="008D3AF0">
                <w:rPr>
                  <w:rStyle w:val="a3"/>
                  <w:sz w:val="24"/>
                  <w:szCs w:val="24"/>
                  <w:shd w:val="clear" w:color="auto" w:fill="FFFFFF"/>
                  <w:lang w:val="en-US" w:eastAsia="en-US"/>
                </w:rPr>
                <w:t>com</w:t>
              </w:r>
            </w:hyperlink>
          </w:p>
          <w:p w:rsidR="008D3AF0" w:rsidRDefault="00C3626C">
            <w:pPr>
              <w:spacing w:after="40" w:line="216" w:lineRule="auto"/>
              <w:ind w:left="-57" w:right="-113"/>
              <w:jc w:val="both"/>
              <w:rPr>
                <w:rFonts w:eastAsia="Times New Roman"/>
                <w:sz w:val="24"/>
                <w:szCs w:val="24"/>
                <w:lang w:eastAsia="en-US"/>
              </w:rPr>
            </w:pPr>
            <w:hyperlink r:id="rId31" w:tgtFrame="_blank" w:history="1">
              <w:r w:rsidR="008D3AF0">
                <w:rPr>
                  <w:rStyle w:val="a3"/>
                  <w:color w:val="auto"/>
                  <w:sz w:val="24"/>
                  <w:szCs w:val="24"/>
                  <w:lang w:val="en-US" w:eastAsia="en-US"/>
                </w:rPr>
                <w:t>https</w:t>
              </w:r>
              <w:r w:rsidR="008D3AF0">
                <w:rPr>
                  <w:rStyle w:val="a3"/>
                  <w:color w:val="auto"/>
                  <w:sz w:val="24"/>
                  <w:szCs w:val="24"/>
                  <w:lang w:eastAsia="en-US"/>
                </w:rPr>
                <w:t>://</w:t>
              </w:r>
              <w:proofErr w:type="spellStart"/>
              <w:r w:rsidR="008D3AF0">
                <w:rPr>
                  <w:rStyle w:val="a3"/>
                  <w:color w:val="auto"/>
                  <w:sz w:val="24"/>
                  <w:szCs w:val="24"/>
                  <w:lang w:val="en-US" w:eastAsia="en-US"/>
                </w:rPr>
                <w:t>podpiska</w:t>
              </w:r>
              <w:proofErr w:type="spellEnd"/>
              <w:r w:rsidR="008D3AF0">
                <w:rPr>
                  <w:rStyle w:val="a3"/>
                  <w:color w:val="auto"/>
                  <w:sz w:val="24"/>
                  <w:szCs w:val="24"/>
                  <w:lang w:eastAsia="en-US"/>
                </w:rPr>
                <w:t>.</w:t>
              </w:r>
              <w:proofErr w:type="spellStart"/>
              <w:r w:rsidR="008D3AF0">
                <w:rPr>
                  <w:rStyle w:val="a3"/>
                  <w:color w:val="auto"/>
                  <w:sz w:val="24"/>
                  <w:szCs w:val="24"/>
                  <w:lang w:val="en-US" w:eastAsia="en-US"/>
                </w:rPr>
                <w:t>rfbr</w:t>
              </w:r>
              <w:proofErr w:type="spellEnd"/>
              <w:r w:rsidR="008D3AF0">
                <w:rPr>
                  <w:rStyle w:val="a3"/>
                  <w:color w:val="auto"/>
                  <w:sz w:val="24"/>
                  <w:szCs w:val="24"/>
                  <w:lang w:eastAsia="en-US"/>
                </w:rPr>
                <w:t>.</w:t>
              </w:r>
              <w:proofErr w:type="spellStart"/>
              <w:r w:rsidR="008D3AF0">
                <w:rPr>
                  <w:rStyle w:val="a3"/>
                  <w:color w:val="auto"/>
                  <w:sz w:val="24"/>
                  <w:szCs w:val="24"/>
                  <w:lang w:val="en-US" w:eastAsia="en-US"/>
                </w:rPr>
                <w:t>ru</w:t>
              </w:r>
              <w:proofErr w:type="spellEnd"/>
              <w:r w:rsidR="008D3AF0">
                <w:rPr>
                  <w:rStyle w:val="a3"/>
                  <w:color w:val="auto"/>
                  <w:sz w:val="24"/>
                  <w:szCs w:val="24"/>
                  <w:lang w:eastAsia="en-US"/>
                </w:rPr>
                <w:t>/</w:t>
              </w:r>
              <w:r w:rsidR="008D3AF0">
                <w:rPr>
                  <w:rStyle w:val="a3"/>
                  <w:color w:val="auto"/>
                  <w:sz w:val="24"/>
                  <w:szCs w:val="24"/>
                  <w:lang w:val="en-US" w:eastAsia="en-US"/>
                </w:rPr>
                <w:t>news</w:t>
              </w:r>
              <w:r w:rsidR="008D3AF0">
                <w:rPr>
                  <w:rStyle w:val="a3"/>
                  <w:color w:val="auto"/>
                  <w:sz w:val="24"/>
                  <w:szCs w:val="24"/>
                  <w:lang w:eastAsia="en-US"/>
                </w:rPr>
                <w:t>/396/</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tcPr>
          <w:p w:rsidR="008D3AF0" w:rsidRDefault="008D3AF0" w:rsidP="008D3AF0">
            <w:pPr>
              <w:spacing w:line="192" w:lineRule="auto"/>
              <w:ind w:left="-57" w:right="-170"/>
              <w:jc w:val="left"/>
              <w:rPr>
                <w:rFonts w:eastAsia="Times New Roman"/>
                <w:bCs/>
                <w:sz w:val="24"/>
                <w:szCs w:val="24"/>
                <w:bdr w:val="none" w:sz="0" w:space="0" w:color="auto" w:frame="1"/>
                <w:lang w:val="en-US" w:eastAsia="en-US"/>
              </w:rPr>
            </w:pPr>
            <w:r>
              <w:rPr>
                <w:bCs/>
                <w:sz w:val="24"/>
                <w:szCs w:val="24"/>
                <w:bdr w:val="none" w:sz="0" w:space="0" w:color="auto" w:frame="1"/>
                <w:lang w:eastAsia="en-US"/>
              </w:rPr>
              <w:t>БД</w:t>
            </w:r>
            <w:r>
              <w:rPr>
                <w:bCs/>
                <w:sz w:val="24"/>
                <w:szCs w:val="24"/>
                <w:bdr w:val="none" w:sz="0" w:space="0" w:color="auto" w:frame="1"/>
                <w:lang w:val="en-US" w:eastAsia="en-US"/>
              </w:rPr>
              <w:t xml:space="preserve"> Springer Nature 2023 </w:t>
            </w:r>
            <w:r>
              <w:rPr>
                <w:sz w:val="24"/>
                <w:szCs w:val="24"/>
                <w:lang w:val="en-US" w:eastAsia="en-US"/>
              </w:rPr>
              <w:t xml:space="preserve">eBook Collections </w:t>
            </w:r>
          </w:p>
          <w:p w:rsidR="008D3AF0" w:rsidRDefault="008D3AF0" w:rsidP="008D3AF0">
            <w:pPr>
              <w:spacing w:line="192" w:lineRule="auto"/>
              <w:ind w:left="-57" w:right="-170"/>
              <w:jc w:val="left"/>
              <w:rPr>
                <w:rFonts w:eastAsia="Times New Roman"/>
                <w:color w:val="FF0000"/>
                <w:sz w:val="24"/>
                <w:szCs w:val="24"/>
                <w:lang w:eastAsia="en-US"/>
              </w:rPr>
            </w:pP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after="40" w:line="216" w:lineRule="auto"/>
              <w:ind w:left="-57" w:right="-113"/>
              <w:rPr>
                <w:rFonts w:eastAsia="Times New Roman"/>
                <w:sz w:val="24"/>
                <w:szCs w:val="24"/>
                <w:lang w:eastAsia="en-US"/>
              </w:rPr>
            </w:pPr>
            <w:hyperlink r:id="rId32" w:history="1">
              <w:r w:rsidR="008D3AF0">
                <w:rPr>
                  <w:rStyle w:val="a3"/>
                  <w:bCs/>
                  <w:sz w:val="24"/>
                  <w:szCs w:val="24"/>
                  <w:bdr w:val="none" w:sz="0" w:space="0" w:color="auto" w:frame="1"/>
                  <w:lang w:val="en-US" w:eastAsia="en-US"/>
                </w:rPr>
                <w:t>https</w:t>
              </w:r>
              <w:r w:rsidR="008D3AF0">
                <w:rPr>
                  <w:rStyle w:val="a3"/>
                  <w:bCs/>
                  <w:sz w:val="24"/>
                  <w:szCs w:val="24"/>
                  <w:bdr w:val="none" w:sz="0" w:space="0" w:color="auto" w:frame="1"/>
                  <w:lang w:eastAsia="en-US"/>
                </w:rPr>
                <w:t>://</w:t>
              </w:r>
              <w:r w:rsidR="008D3AF0">
                <w:rPr>
                  <w:rStyle w:val="a3"/>
                  <w:bCs/>
                  <w:sz w:val="24"/>
                  <w:szCs w:val="24"/>
                  <w:bdr w:val="none" w:sz="0" w:space="0" w:color="auto" w:frame="1"/>
                  <w:lang w:val="en-US" w:eastAsia="en-US"/>
                </w:rPr>
                <w:t>link</w:t>
              </w:r>
              <w:r w:rsidR="008D3AF0">
                <w:rPr>
                  <w:rStyle w:val="a3"/>
                  <w:bCs/>
                  <w:sz w:val="24"/>
                  <w:szCs w:val="24"/>
                  <w:bdr w:val="none" w:sz="0" w:space="0" w:color="auto" w:frame="1"/>
                  <w:lang w:eastAsia="en-US"/>
                </w:rPr>
                <w:t>.</w:t>
              </w:r>
              <w:proofErr w:type="spellStart"/>
              <w:r w:rsidR="008D3AF0">
                <w:rPr>
                  <w:rStyle w:val="a3"/>
                  <w:bCs/>
                  <w:sz w:val="24"/>
                  <w:szCs w:val="24"/>
                  <w:bdr w:val="none" w:sz="0" w:space="0" w:color="auto" w:frame="1"/>
                  <w:lang w:val="en-US" w:eastAsia="en-US"/>
                </w:rPr>
                <w:t>springer</w:t>
              </w:r>
              <w:proofErr w:type="spellEnd"/>
              <w:r w:rsidR="008D3AF0">
                <w:rPr>
                  <w:rStyle w:val="a3"/>
                  <w:bCs/>
                  <w:sz w:val="24"/>
                  <w:szCs w:val="24"/>
                  <w:bdr w:val="none" w:sz="0" w:space="0" w:color="auto" w:frame="1"/>
                  <w:lang w:eastAsia="en-US"/>
                </w:rPr>
                <w:t>.</w:t>
              </w:r>
              <w:r w:rsidR="008D3AF0">
                <w:rPr>
                  <w:rStyle w:val="a3"/>
                  <w:bCs/>
                  <w:sz w:val="24"/>
                  <w:szCs w:val="24"/>
                  <w:bdr w:val="none" w:sz="0" w:space="0" w:color="auto" w:frame="1"/>
                  <w:lang w:val="en-US" w:eastAsia="en-US"/>
                </w:rPr>
                <w:t>com</w:t>
              </w:r>
              <w:r w:rsidR="008D3AF0">
                <w:rPr>
                  <w:rStyle w:val="a3"/>
                  <w:bCs/>
                  <w:sz w:val="24"/>
                  <w:szCs w:val="24"/>
                  <w:bdr w:val="none" w:sz="0" w:space="0" w:color="auto" w:frame="1"/>
                  <w:lang w:eastAsia="en-US"/>
                </w:rPr>
                <w:t>/</w:t>
              </w:r>
            </w:hyperlink>
          </w:p>
          <w:p w:rsidR="008D3AF0" w:rsidRDefault="00C3626C">
            <w:pPr>
              <w:spacing w:after="40" w:line="216" w:lineRule="auto"/>
              <w:ind w:left="-57" w:right="-113"/>
              <w:rPr>
                <w:rFonts w:eastAsia="Times New Roman"/>
                <w:sz w:val="24"/>
                <w:szCs w:val="24"/>
                <w:lang w:eastAsia="en-US"/>
              </w:rPr>
            </w:pPr>
            <w:hyperlink r:id="rId33" w:tgtFrame="_blank" w:history="1">
              <w:r w:rsidR="008D3AF0">
                <w:rPr>
                  <w:rStyle w:val="a3"/>
                  <w:color w:val="auto"/>
                  <w:sz w:val="24"/>
                  <w:szCs w:val="24"/>
                  <w:lang w:val="en-US" w:eastAsia="en-US"/>
                </w:rPr>
                <w:t>https</w:t>
              </w:r>
              <w:r w:rsidR="008D3AF0">
                <w:rPr>
                  <w:rStyle w:val="a3"/>
                  <w:color w:val="auto"/>
                  <w:sz w:val="24"/>
                  <w:szCs w:val="24"/>
                  <w:lang w:eastAsia="en-US"/>
                </w:rPr>
                <w:t>://</w:t>
              </w:r>
              <w:proofErr w:type="spellStart"/>
              <w:r w:rsidR="008D3AF0">
                <w:rPr>
                  <w:rStyle w:val="a3"/>
                  <w:color w:val="auto"/>
                  <w:sz w:val="24"/>
                  <w:szCs w:val="24"/>
                  <w:lang w:val="en-US" w:eastAsia="en-US"/>
                </w:rPr>
                <w:t>podpiska</w:t>
              </w:r>
              <w:proofErr w:type="spellEnd"/>
              <w:r w:rsidR="008D3AF0">
                <w:rPr>
                  <w:rStyle w:val="a3"/>
                  <w:color w:val="auto"/>
                  <w:sz w:val="24"/>
                  <w:szCs w:val="24"/>
                  <w:lang w:eastAsia="en-US"/>
                </w:rPr>
                <w:t>.</w:t>
              </w:r>
              <w:proofErr w:type="spellStart"/>
              <w:r w:rsidR="008D3AF0">
                <w:rPr>
                  <w:rStyle w:val="a3"/>
                  <w:color w:val="auto"/>
                  <w:sz w:val="24"/>
                  <w:szCs w:val="24"/>
                  <w:lang w:val="en-US" w:eastAsia="en-US"/>
                </w:rPr>
                <w:t>rfbr</w:t>
              </w:r>
              <w:proofErr w:type="spellEnd"/>
              <w:r w:rsidR="008D3AF0">
                <w:rPr>
                  <w:rStyle w:val="a3"/>
                  <w:color w:val="auto"/>
                  <w:sz w:val="24"/>
                  <w:szCs w:val="24"/>
                  <w:lang w:eastAsia="en-US"/>
                </w:rPr>
                <w:t>.</w:t>
              </w:r>
              <w:proofErr w:type="spellStart"/>
              <w:r w:rsidR="008D3AF0">
                <w:rPr>
                  <w:rStyle w:val="a3"/>
                  <w:color w:val="auto"/>
                  <w:sz w:val="24"/>
                  <w:szCs w:val="24"/>
                  <w:lang w:val="en-US" w:eastAsia="en-US"/>
                </w:rPr>
                <w:t>ru</w:t>
              </w:r>
              <w:proofErr w:type="spellEnd"/>
              <w:r w:rsidR="008D3AF0">
                <w:rPr>
                  <w:rStyle w:val="a3"/>
                  <w:color w:val="auto"/>
                  <w:sz w:val="24"/>
                  <w:szCs w:val="24"/>
                  <w:lang w:eastAsia="en-US"/>
                </w:rPr>
                <w:t>/</w:t>
              </w:r>
              <w:r w:rsidR="008D3AF0">
                <w:rPr>
                  <w:rStyle w:val="a3"/>
                  <w:color w:val="auto"/>
                  <w:sz w:val="24"/>
                  <w:szCs w:val="24"/>
                  <w:lang w:val="en-US" w:eastAsia="en-US"/>
                </w:rPr>
                <w:t>news</w:t>
              </w:r>
              <w:r w:rsidR="008D3AF0">
                <w:rPr>
                  <w:rStyle w:val="a3"/>
                  <w:color w:val="auto"/>
                  <w:sz w:val="24"/>
                  <w:szCs w:val="24"/>
                  <w:lang w:eastAsia="en-US"/>
                </w:rPr>
                <w:t>/396/</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70"/>
              <w:jc w:val="left"/>
              <w:rPr>
                <w:rFonts w:eastAsia="Times New Roman"/>
                <w:color w:val="000000"/>
                <w:sz w:val="24"/>
                <w:szCs w:val="24"/>
                <w:lang w:eastAsia="en-US"/>
              </w:rPr>
            </w:pPr>
            <w:r>
              <w:rPr>
                <w:color w:val="000000"/>
                <w:sz w:val="24"/>
                <w:szCs w:val="24"/>
                <w:lang w:eastAsia="en-US"/>
              </w:rPr>
              <w:t xml:space="preserve">Коллекции журналов: </w:t>
            </w:r>
          </w:p>
          <w:p w:rsidR="008D3AF0" w:rsidRDefault="008D3AF0" w:rsidP="008D3AF0">
            <w:pPr>
              <w:numPr>
                <w:ilvl w:val="0"/>
                <w:numId w:val="26"/>
              </w:numPr>
              <w:spacing w:line="192" w:lineRule="auto"/>
              <w:ind w:left="-57" w:right="-170" w:hanging="141"/>
              <w:jc w:val="left"/>
              <w:rPr>
                <w:color w:val="000000"/>
                <w:sz w:val="24"/>
                <w:szCs w:val="24"/>
                <w:lang w:val="en-US" w:eastAsia="en-US"/>
              </w:rPr>
            </w:pPr>
            <w:r>
              <w:rPr>
                <w:color w:val="000000"/>
                <w:sz w:val="24"/>
                <w:szCs w:val="24"/>
                <w:lang w:val="en-US" w:eastAsia="en-US"/>
              </w:rPr>
              <w:t xml:space="preserve">Life Sciences Package </w:t>
            </w:r>
            <w:r>
              <w:rPr>
                <w:color w:val="000000"/>
                <w:sz w:val="24"/>
                <w:szCs w:val="24"/>
                <w:lang w:eastAsia="en-US"/>
              </w:rPr>
              <w:t>и</w:t>
            </w:r>
            <w:r>
              <w:rPr>
                <w:color w:val="000000"/>
                <w:sz w:val="24"/>
                <w:szCs w:val="24"/>
                <w:lang w:val="en-US" w:eastAsia="en-US"/>
              </w:rPr>
              <w:t xml:space="preserve"> </w:t>
            </w:r>
            <w:r>
              <w:rPr>
                <w:color w:val="000000"/>
                <w:sz w:val="24"/>
                <w:szCs w:val="24"/>
                <w:lang w:eastAsia="en-US"/>
              </w:rPr>
              <w:t>БД</w:t>
            </w:r>
            <w:r>
              <w:rPr>
                <w:color w:val="000000"/>
                <w:sz w:val="24"/>
                <w:szCs w:val="24"/>
                <w:lang w:val="en-US" w:eastAsia="en-US"/>
              </w:rPr>
              <w:t xml:space="preserve"> Springer Nature,</w:t>
            </w:r>
          </w:p>
          <w:p w:rsidR="008D3AF0" w:rsidRDefault="008D3AF0" w:rsidP="008D3AF0">
            <w:pPr>
              <w:numPr>
                <w:ilvl w:val="0"/>
                <w:numId w:val="26"/>
              </w:numPr>
              <w:spacing w:line="192" w:lineRule="auto"/>
              <w:ind w:left="-57" w:right="-170" w:hanging="141"/>
              <w:jc w:val="left"/>
              <w:rPr>
                <w:sz w:val="24"/>
                <w:szCs w:val="24"/>
                <w:lang w:val="en-US" w:eastAsia="en-US"/>
              </w:rPr>
            </w:pPr>
            <w:r>
              <w:rPr>
                <w:color w:val="000000"/>
                <w:sz w:val="24"/>
                <w:szCs w:val="24"/>
                <w:lang w:val="en-US" w:eastAsia="en-US"/>
              </w:rPr>
              <w:t xml:space="preserve">Social Sciences Package </w:t>
            </w:r>
            <w:r>
              <w:rPr>
                <w:color w:val="000000"/>
                <w:sz w:val="24"/>
                <w:szCs w:val="24"/>
                <w:lang w:eastAsia="en-US"/>
              </w:rPr>
              <w:t>и</w:t>
            </w:r>
            <w:r>
              <w:rPr>
                <w:color w:val="000000"/>
                <w:sz w:val="24"/>
                <w:szCs w:val="24"/>
                <w:lang w:val="en-US" w:eastAsia="en-US"/>
              </w:rPr>
              <w:t xml:space="preserve"> </w:t>
            </w:r>
            <w:r>
              <w:rPr>
                <w:color w:val="000000"/>
                <w:sz w:val="24"/>
                <w:szCs w:val="24"/>
                <w:lang w:eastAsia="en-US"/>
              </w:rPr>
              <w:t>БД</w:t>
            </w:r>
            <w:r>
              <w:rPr>
                <w:color w:val="000000"/>
                <w:sz w:val="24"/>
                <w:szCs w:val="24"/>
                <w:lang w:val="en-US" w:eastAsia="en-US"/>
              </w:rPr>
              <w:t xml:space="preserve"> Springer Nature</w:t>
            </w:r>
            <w:r>
              <w:rPr>
                <w:sz w:val="24"/>
                <w:szCs w:val="24"/>
                <w:lang w:val="en-US" w:eastAsia="en-US"/>
              </w:rPr>
              <w:t>,</w:t>
            </w:r>
          </w:p>
          <w:p w:rsidR="008D3AF0" w:rsidRDefault="008D3AF0" w:rsidP="008D3AF0">
            <w:pPr>
              <w:numPr>
                <w:ilvl w:val="0"/>
                <w:numId w:val="26"/>
              </w:numPr>
              <w:spacing w:line="192" w:lineRule="auto"/>
              <w:ind w:left="-57" w:right="-170" w:hanging="141"/>
              <w:jc w:val="left"/>
              <w:rPr>
                <w:rFonts w:eastAsia="Times New Roman"/>
                <w:sz w:val="24"/>
                <w:szCs w:val="24"/>
                <w:lang w:eastAsia="en-US"/>
              </w:rPr>
            </w:pPr>
            <w:r>
              <w:rPr>
                <w:color w:val="000000"/>
                <w:sz w:val="24"/>
                <w:szCs w:val="24"/>
                <w:lang w:val="en-US" w:eastAsia="en-US"/>
              </w:rPr>
              <w:t>Physical Sciences</w:t>
            </w:r>
            <w:r>
              <w:rPr>
                <w:color w:val="000000"/>
                <w:sz w:val="24"/>
                <w:szCs w:val="24"/>
                <w:lang w:eastAsia="en-US"/>
              </w:rPr>
              <w:t xml:space="preserve"> &amp; </w:t>
            </w:r>
            <w:r>
              <w:rPr>
                <w:color w:val="000000"/>
                <w:sz w:val="24"/>
                <w:szCs w:val="24"/>
                <w:lang w:val="en-US" w:eastAsia="en-US"/>
              </w:rPr>
              <w:t xml:space="preserve">Engineering Package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after="40" w:line="216" w:lineRule="auto"/>
              <w:ind w:left="-57" w:right="-113"/>
              <w:rPr>
                <w:rStyle w:val="af3"/>
                <w:rFonts w:eastAsia="Times New Roman"/>
                <w:sz w:val="24"/>
                <w:szCs w:val="24"/>
                <w:bdr w:val="none" w:sz="0" w:space="0" w:color="auto" w:frame="1"/>
              </w:rPr>
            </w:pPr>
            <w:hyperlink r:id="rId34" w:history="1">
              <w:r w:rsidR="008D3AF0">
                <w:rPr>
                  <w:rStyle w:val="a3"/>
                  <w:sz w:val="24"/>
                  <w:szCs w:val="24"/>
                  <w:lang w:val="en-US" w:eastAsia="en-US"/>
                </w:rPr>
                <w:t>www</w:t>
              </w:r>
              <w:r w:rsidR="008D3AF0">
                <w:rPr>
                  <w:rStyle w:val="a3"/>
                  <w:sz w:val="24"/>
                  <w:szCs w:val="24"/>
                  <w:lang w:eastAsia="en-US"/>
                </w:rPr>
                <w:t>.</w:t>
              </w:r>
              <w:r w:rsidR="008D3AF0">
                <w:rPr>
                  <w:rStyle w:val="a3"/>
                  <w:sz w:val="24"/>
                  <w:szCs w:val="24"/>
                  <w:lang w:val="en-US" w:eastAsia="en-US"/>
                </w:rPr>
                <w:t>nature</w:t>
              </w:r>
              <w:r w:rsidR="008D3AF0">
                <w:rPr>
                  <w:rStyle w:val="a3"/>
                  <w:sz w:val="24"/>
                  <w:szCs w:val="24"/>
                  <w:lang w:eastAsia="en-US"/>
                </w:rPr>
                <w:t>.</w:t>
              </w:r>
              <w:r w:rsidR="008D3AF0">
                <w:rPr>
                  <w:rStyle w:val="a3"/>
                  <w:sz w:val="24"/>
                  <w:szCs w:val="24"/>
                  <w:lang w:val="en-US" w:eastAsia="en-US"/>
                </w:rPr>
                <w:t>com</w:t>
              </w:r>
            </w:hyperlink>
          </w:p>
          <w:p w:rsidR="008D3AF0" w:rsidRDefault="008D3AF0">
            <w:pPr>
              <w:spacing w:after="40" w:line="216" w:lineRule="auto"/>
              <w:ind w:left="-57" w:right="-113"/>
              <w:rPr>
                <w:u w:val="single"/>
              </w:rPr>
            </w:pPr>
            <w:r>
              <w:rPr>
                <w:rStyle w:val="af3"/>
                <w:b w:val="0"/>
                <w:sz w:val="24"/>
                <w:szCs w:val="24"/>
                <w:bdr w:val="none" w:sz="0" w:space="0" w:color="auto" w:frame="1"/>
                <w:lang w:val="en-US" w:eastAsia="en-US"/>
              </w:rPr>
              <w:t>https</w:t>
            </w:r>
            <w:r>
              <w:rPr>
                <w:rStyle w:val="af3"/>
                <w:b w:val="0"/>
                <w:sz w:val="24"/>
                <w:szCs w:val="24"/>
                <w:bdr w:val="none" w:sz="0" w:space="0" w:color="auto" w:frame="1"/>
                <w:lang w:eastAsia="en-US"/>
              </w:rPr>
              <w:t>://</w:t>
            </w:r>
            <w:proofErr w:type="spellStart"/>
            <w:r>
              <w:rPr>
                <w:rStyle w:val="af3"/>
                <w:b w:val="0"/>
                <w:sz w:val="24"/>
                <w:szCs w:val="24"/>
                <w:bdr w:val="none" w:sz="0" w:space="0" w:color="auto" w:frame="1"/>
                <w:lang w:val="en-US" w:eastAsia="en-US"/>
              </w:rPr>
              <w:t>podpiska</w:t>
            </w:r>
            <w:proofErr w:type="spellEnd"/>
            <w:r>
              <w:rPr>
                <w:rStyle w:val="af3"/>
                <w:b w:val="0"/>
                <w:sz w:val="24"/>
                <w:szCs w:val="24"/>
                <w:bdr w:val="none" w:sz="0" w:space="0" w:color="auto" w:frame="1"/>
                <w:lang w:eastAsia="en-US"/>
              </w:rPr>
              <w:t>.</w:t>
            </w:r>
            <w:proofErr w:type="spellStart"/>
            <w:r>
              <w:rPr>
                <w:rStyle w:val="af3"/>
                <w:b w:val="0"/>
                <w:sz w:val="24"/>
                <w:szCs w:val="24"/>
                <w:bdr w:val="none" w:sz="0" w:space="0" w:color="auto" w:frame="1"/>
                <w:lang w:val="en-US" w:eastAsia="en-US"/>
              </w:rPr>
              <w:t>rfbr</w:t>
            </w:r>
            <w:proofErr w:type="spellEnd"/>
            <w:r>
              <w:rPr>
                <w:rStyle w:val="af3"/>
                <w:b w:val="0"/>
                <w:sz w:val="24"/>
                <w:szCs w:val="24"/>
                <w:bdr w:val="none" w:sz="0" w:space="0" w:color="auto" w:frame="1"/>
                <w:lang w:eastAsia="en-US"/>
              </w:rPr>
              <w:t>.</w:t>
            </w:r>
            <w:proofErr w:type="spellStart"/>
            <w:r>
              <w:rPr>
                <w:rStyle w:val="af3"/>
                <w:b w:val="0"/>
                <w:sz w:val="24"/>
                <w:szCs w:val="24"/>
                <w:bdr w:val="none" w:sz="0" w:space="0" w:color="auto" w:frame="1"/>
                <w:lang w:val="en-US" w:eastAsia="en-US"/>
              </w:rPr>
              <w:t>ru</w:t>
            </w:r>
            <w:proofErr w:type="spellEnd"/>
            <w:r>
              <w:rPr>
                <w:rStyle w:val="af3"/>
                <w:b w:val="0"/>
                <w:sz w:val="24"/>
                <w:szCs w:val="24"/>
                <w:bdr w:val="none" w:sz="0" w:space="0" w:color="auto" w:frame="1"/>
                <w:lang w:eastAsia="en-US"/>
              </w:rPr>
              <w:t>/</w:t>
            </w:r>
            <w:r>
              <w:rPr>
                <w:rStyle w:val="af3"/>
                <w:b w:val="0"/>
                <w:sz w:val="24"/>
                <w:szCs w:val="24"/>
                <w:bdr w:val="none" w:sz="0" w:space="0" w:color="auto" w:frame="1"/>
                <w:lang w:val="en-US" w:eastAsia="en-US"/>
              </w:rPr>
              <w:t>news</w:t>
            </w:r>
            <w:r>
              <w:rPr>
                <w:rStyle w:val="af3"/>
                <w:b w:val="0"/>
                <w:sz w:val="24"/>
                <w:szCs w:val="24"/>
                <w:bdr w:val="none" w:sz="0" w:space="0" w:color="auto" w:frame="1"/>
                <w:lang w:eastAsia="en-US"/>
              </w:rPr>
              <w:t>/396</w:t>
            </w:r>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hd w:val="clear" w:color="auto" w:fill="FFFFFF"/>
              <w:spacing w:line="192" w:lineRule="auto"/>
              <w:ind w:left="-57" w:right="-170"/>
              <w:jc w:val="left"/>
              <w:outlineLvl w:val="0"/>
              <w:rPr>
                <w:rFonts w:eastAsia="Times New Roman"/>
                <w:kern w:val="36"/>
                <w:sz w:val="24"/>
                <w:szCs w:val="24"/>
                <w:lang w:eastAsia="en-US"/>
              </w:rPr>
            </w:pPr>
            <w:r>
              <w:rPr>
                <w:sz w:val="24"/>
                <w:szCs w:val="24"/>
                <w:lang w:eastAsia="en-US"/>
              </w:rPr>
              <w:t xml:space="preserve">Журналы </w:t>
            </w:r>
            <w:r>
              <w:rPr>
                <w:rStyle w:val="af3"/>
                <w:b w:val="0"/>
                <w:color w:val="000000"/>
                <w:sz w:val="24"/>
                <w:szCs w:val="24"/>
                <w:shd w:val="clear" w:color="auto" w:fill="FFFFFF"/>
                <w:lang w:eastAsia="en-US"/>
              </w:rPr>
              <w:t>Российской академии наук</w:t>
            </w:r>
            <w:r>
              <w:rPr>
                <w:rStyle w:val="af3"/>
                <w:color w:val="000000"/>
                <w:sz w:val="24"/>
                <w:szCs w:val="24"/>
                <w:shd w:val="clear" w:color="auto" w:fill="FFFFFF"/>
                <w:lang w:eastAsia="en-US"/>
              </w:rPr>
              <w:t xml:space="preserve">   –</w:t>
            </w:r>
            <w:r>
              <w:rPr>
                <w:kern w:val="36"/>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after="40" w:line="216" w:lineRule="auto"/>
              <w:ind w:left="-57" w:right="-113"/>
              <w:rPr>
                <w:rFonts w:eastAsia="Times New Roman"/>
                <w:sz w:val="24"/>
                <w:szCs w:val="24"/>
                <w:lang w:eastAsia="en-US"/>
              </w:rPr>
            </w:pPr>
            <w:hyperlink r:id="rId35" w:tgtFrame="_blank" w:history="1">
              <w:r w:rsidR="008D3AF0">
                <w:rPr>
                  <w:rStyle w:val="a3"/>
                  <w:color w:val="auto"/>
                  <w:sz w:val="24"/>
                  <w:szCs w:val="24"/>
                  <w:u w:val="none"/>
                  <w:lang w:eastAsia="en-US"/>
                </w:rPr>
                <w:t>https://journals.rcsi.science/</w:t>
              </w:r>
            </w:hyperlink>
          </w:p>
          <w:p w:rsidR="008D3AF0" w:rsidRDefault="008D3AF0">
            <w:pPr>
              <w:spacing w:after="40" w:line="216" w:lineRule="auto"/>
              <w:ind w:left="-57" w:right="-113"/>
              <w:rPr>
                <w:rFonts w:eastAsia="Times New Roman"/>
                <w:b/>
                <w:sz w:val="24"/>
                <w:szCs w:val="24"/>
                <w:u w:val="single"/>
                <w:lang w:eastAsia="en-US"/>
              </w:rPr>
            </w:pPr>
            <w:r>
              <w:rPr>
                <w:rStyle w:val="af3"/>
                <w:b w:val="0"/>
                <w:sz w:val="24"/>
                <w:szCs w:val="24"/>
                <w:bdr w:val="none" w:sz="0" w:space="0" w:color="auto" w:frame="1"/>
                <w:lang w:val="en-US" w:eastAsia="en-US"/>
              </w:rPr>
              <w:t>https</w:t>
            </w:r>
            <w:r>
              <w:rPr>
                <w:rStyle w:val="af3"/>
                <w:b w:val="0"/>
                <w:sz w:val="24"/>
                <w:szCs w:val="24"/>
                <w:bdr w:val="none" w:sz="0" w:space="0" w:color="auto" w:frame="1"/>
                <w:lang w:eastAsia="en-US"/>
              </w:rPr>
              <w:t>://</w:t>
            </w:r>
            <w:proofErr w:type="spellStart"/>
            <w:r>
              <w:rPr>
                <w:rStyle w:val="af3"/>
                <w:b w:val="0"/>
                <w:sz w:val="24"/>
                <w:szCs w:val="24"/>
                <w:bdr w:val="none" w:sz="0" w:space="0" w:color="auto" w:frame="1"/>
                <w:lang w:val="en-US" w:eastAsia="en-US"/>
              </w:rPr>
              <w:t>podpiska</w:t>
            </w:r>
            <w:proofErr w:type="spellEnd"/>
            <w:r>
              <w:rPr>
                <w:rStyle w:val="af3"/>
                <w:b w:val="0"/>
                <w:sz w:val="24"/>
                <w:szCs w:val="24"/>
                <w:bdr w:val="none" w:sz="0" w:space="0" w:color="auto" w:frame="1"/>
                <w:lang w:eastAsia="en-US"/>
              </w:rPr>
              <w:t>.</w:t>
            </w:r>
            <w:proofErr w:type="spellStart"/>
            <w:r>
              <w:rPr>
                <w:rStyle w:val="af3"/>
                <w:b w:val="0"/>
                <w:sz w:val="24"/>
                <w:szCs w:val="24"/>
                <w:bdr w:val="none" w:sz="0" w:space="0" w:color="auto" w:frame="1"/>
                <w:lang w:val="en-US" w:eastAsia="en-US"/>
              </w:rPr>
              <w:t>rfbr</w:t>
            </w:r>
            <w:proofErr w:type="spellEnd"/>
            <w:r>
              <w:rPr>
                <w:rStyle w:val="af3"/>
                <w:b w:val="0"/>
                <w:sz w:val="24"/>
                <w:szCs w:val="24"/>
                <w:bdr w:val="none" w:sz="0" w:space="0" w:color="auto" w:frame="1"/>
                <w:lang w:eastAsia="en-US"/>
              </w:rPr>
              <w:t>.</w:t>
            </w:r>
            <w:proofErr w:type="spellStart"/>
            <w:r>
              <w:rPr>
                <w:rStyle w:val="af3"/>
                <w:b w:val="0"/>
                <w:sz w:val="24"/>
                <w:szCs w:val="24"/>
                <w:bdr w:val="none" w:sz="0" w:space="0" w:color="auto" w:frame="1"/>
                <w:lang w:val="en-US" w:eastAsia="en-US"/>
              </w:rPr>
              <w:t>ru</w:t>
            </w:r>
            <w:proofErr w:type="spellEnd"/>
            <w:r>
              <w:rPr>
                <w:rStyle w:val="af3"/>
                <w:b w:val="0"/>
                <w:sz w:val="24"/>
                <w:szCs w:val="24"/>
                <w:bdr w:val="none" w:sz="0" w:space="0" w:color="auto" w:frame="1"/>
                <w:lang w:eastAsia="en-US"/>
              </w:rPr>
              <w:t>/</w:t>
            </w:r>
            <w:r>
              <w:rPr>
                <w:rStyle w:val="af3"/>
                <w:b w:val="0"/>
                <w:sz w:val="24"/>
                <w:szCs w:val="24"/>
                <w:bdr w:val="none" w:sz="0" w:space="0" w:color="auto" w:frame="1"/>
                <w:lang w:val="en-US" w:eastAsia="en-US"/>
              </w:rPr>
              <w:t>news</w:t>
            </w:r>
            <w:r>
              <w:rPr>
                <w:rStyle w:val="af3"/>
                <w:b w:val="0"/>
                <w:sz w:val="24"/>
                <w:szCs w:val="24"/>
                <w:bdr w:val="none" w:sz="0" w:space="0" w:color="auto" w:frame="1"/>
                <w:lang w:eastAsia="en-US"/>
              </w:rPr>
              <w:t>/396</w:t>
            </w:r>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216" w:lineRule="auto"/>
              <w:ind w:left="-57" w:right="-113"/>
              <w:jc w:val="left"/>
              <w:rPr>
                <w:rFonts w:eastAsia="Times New Roman"/>
                <w:color w:val="112BAF"/>
                <w:sz w:val="24"/>
                <w:szCs w:val="24"/>
                <w:lang w:eastAsia="en-US"/>
              </w:rPr>
            </w:pPr>
            <w:r>
              <w:rPr>
                <w:bCs/>
                <w:sz w:val="24"/>
                <w:szCs w:val="24"/>
                <w:lang w:eastAsia="en-US"/>
              </w:rPr>
              <w:t>Архив научных журналов зарубежных издательств</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C3626C">
            <w:pPr>
              <w:spacing w:line="192" w:lineRule="auto"/>
              <w:ind w:left="-57" w:right="-57"/>
              <w:rPr>
                <w:rFonts w:eastAsia="Times New Roman"/>
                <w:sz w:val="24"/>
                <w:szCs w:val="24"/>
                <w:lang w:eastAsia="en-US"/>
              </w:rPr>
            </w:pPr>
            <w:hyperlink r:id="rId36" w:history="1">
              <w:r w:rsidR="008D3AF0">
                <w:rPr>
                  <w:rStyle w:val="a3"/>
                  <w:color w:val="auto"/>
                  <w:sz w:val="24"/>
                  <w:szCs w:val="24"/>
                  <w:u w:val="none"/>
                  <w:lang w:eastAsia="en-US"/>
                </w:rPr>
                <w:t>https://arch.neicon.ru</w:t>
              </w:r>
            </w:hyperlink>
          </w:p>
        </w:tc>
      </w:tr>
      <w:tr w:rsidR="008D3AF0" w:rsidTr="008D3AF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8D3AF0" w:rsidRDefault="008D3AF0" w:rsidP="008D3AF0">
            <w:pPr>
              <w:spacing w:line="192" w:lineRule="auto"/>
              <w:ind w:left="-57" w:right="-113"/>
              <w:jc w:val="left"/>
              <w:rPr>
                <w:rFonts w:eastAsia="Times New Roman"/>
                <w:sz w:val="24"/>
                <w:szCs w:val="24"/>
                <w:lang w:eastAsia="en-US"/>
              </w:rPr>
            </w:pPr>
            <w:r>
              <w:rPr>
                <w:bCs/>
                <w:sz w:val="24"/>
                <w:szCs w:val="24"/>
                <w:lang w:eastAsia="en-US"/>
              </w:rPr>
              <w:t xml:space="preserve">Словари ABBYY </w:t>
            </w:r>
            <w:proofErr w:type="spellStart"/>
            <w:r>
              <w:rPr>
                <w:bCs/>
                <w:sz w:val="24"/>
                <w:szCs w:val="24"/>
                <w:lang w:eastAsia="en-US"/>
              </w:rPr>
              <w:t>Lingvo</w:t>
            </w:r>
            <w:proofErr w:type="spellEnd"/>
            <w:r>
              <w:rPr>
                <w:bCs/>
                <w:sz w:val="24"/>
                <w:szCs w:val="24"/>
                <w:lang w:eastAsia="en-US"/>
              </w:rPr>
              <w:t xml:space="preserve"> х3 Европейская версия   </w:t>
            </w:r>
          </w:p>
        </w:tc>
        <w:tc>
          <w:tcPr>
            <w:tcW w:w="4175" w:type="dxa"/>
            <w:tcBorders>
              <w:top w:val="single" w:sz="4" w:space="0" w:color="auto"/>
              <w:left w:val="single" w:sz="4" w:space="0" w:color="auto"/>
              <w:bottom w:val="single" w:sz="4" w:space="0" w:color="auto"/>
              <w:right w:val="single" w:sz="4" w:space="0" w:color="auto"/>
            </w:tcBorders>
            <w:vAlign w:val="center"/>
            <w:hideMark/>
          </w:tcPr>
          <w:p w:rsidR="008D3AF0" w:rsidRDefault="008D3AF0">
            <w:pPr>
              <w:spacing w:line="192" w:lineRule="auto"/>
              <w:ind w:left="-57" w:right="-57"/>
              <w:rPr>
                <w:rFonts w:eastAsia="Times New Roman"/>
                <w:sz w:val="24"/>
                <w:szCs w:val="24"/>
                <w:lang w:eastAsia="en-US"/>
              </w:rPr>
            </w:pPr>
            <w:proofErr w:type="gramStart"/>
            <w:r>
              <w:rPr>
                <w:sz w:val="24"/>
                <w:szCs w:val="24"/>
                <w:lang w:eastAsia="en-US"/>
              </w:rPr>
              <w:t>Установлены стационарно на ПК ТГУ</w:t>
            </w:r>
            <w:proofErr w:type="gramEnd"/>
          </w:p>
        </w:tc>
      </w:tr>
    </w:tbl>
    <w:p w:rsidR="007B6574" w:rsidRPr="008D3AF0" w:rsidRDefault="007B6574" w:rsidP="007B6574">
      <w:pPr>
        <w:ind w:firstLine="709"/>
        <w:jc w:val="both"/>
        <w:textAlignment w:val="baseline"/>
        <w:rPr>
          <w:b/>
          <w:kern w:val="3"/>
          <w:sz w:val="24"/>
          <w:szCs w:val="24"/>
        </w:rPr>
      </w:pPr>
    </w:p>
    <w:p w:rsidR="007B6574" w:rsidRDefault="007B6574" w:rsidP="007B6574">
      <w:pPr>
        <w:ind w:firstLine="709"/>
        <w:jc w:val="both"/>
        <w:textAlignment w:val="baseline"/>
        <w:rPr>
          <w:b/>
          <w:kern w:val="3"/>
          <w:sz w:val="24"/>
          <w:szCs w:val="24"/>
        </w:rPr>
      </w:pPr>
    </w:p>
    <w:p w:rsidR="007B6574" w:rsidRDefault="007B6574" w:rsidP="007B6574">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A30CEC" w:rsidRDefault="00A30CEC" w:rsidP="00A30CEC"/>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10C" w:rsidRDefault="0031310C" w:rsidP="00D421D3">
      <w:r>
        <w:separator/>
      </w:r>
    </w:p>
  </w:endnote>
  <w:endnote w:type="continuationSeparator" w:id="0">
    <w:p w:rsidR="0031310C" w:rsidRDefault="0031310C"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10C" w:rsidRDefault="0031310C" w:rsidP="00D421D3">
      <w:r>
        <w:separator/>
      </w:r>
    </w:p>
  </w:footnote>
  <w:footnote w:type="continuationSeparator" w:id="0">
    <w:p w:rsidR="0031310C" w:rsidRDefault="0031310C"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7773"/>
    <w:multiLevelType w:val="hybridMultilevel"/>
    <w:tmpl w:val="6B6EC89E"/>
    <w:lvl w:ilvl="0" w:tplc="F050C64C">
      <w:start w:val="1"/>
      <w:numFmt w:val="decimal"/>
      <w:lvlText w:val="%1."/>
      <w:lvlJc w:val="left"/>
      <w:pPr>
        <w:ind w:left="464" w:hanging="245"/>
      </w:pPr>
      <w:rPr>
        <w:rFonts w:ascii="Times New Roman" w:eastAsia="Times New Roman" w:hAnsi="Times New Roman" w:cs="Times New Roman" w:hint="default"/>
        <w:w w:val="100"/>
        <w:sz w:val="24"/>
        <w:szCs w:val="24"/>
        <w:lang w:val="ru-RU" w:eastAsia="en-US" w:bidi="ar-SA"/>
      </w:rPr>
    </w:lvl>
    <w:lvl w:ilvl="1" w:tplc="E8B0532E">
      <w:numFmt w:val="bullet"/>
      <w:lvlText w:val="•"/>
      <w:lvlJc w:val="left"/>
      <w:pPr>
        <w:ind w:left="1412" w:hanging="245"/>
      </w:pPr>
      <w:rPr>
        <w:rFonts w:hint="default"/>
        <w:lang w:val="ru-RU" w:eastAsia="en-US" w:bidi="ar-SA"/>
      </w:rPr>
    </w:lvl>
    <w:lvl w:ilvl="2" w:tplc="8A86A87E">
      <w:numFmt w:val="bullet"/>
      <w:lvlText w:val="•"/>
      <w:lvlJc w:val="left"/>
      <w:pPr>
        <w:ind w:left="2364" w:hanging="245"/>
      </w:pPr>
      <w:rPr>
        <w:rFonts w:hint="default"/>
        <w:lang w:val="ru-RU" w:eastAsia="en-US" w:bidi="ar-SA"/>
      </w:rPr>
    </w:lvl>
    <w:lvl w:ilvl="3" w:tplc="674EB8E8">
      <w:numFmt w:val="bullet"/>
      <w:lvlText w:val="•"/>
      <w:lvlJc w:val="left"/>
      <w:pPr>
        <w:ind w:left="3317" w:hanging="245"/>
      </w:pPr>
      <w:rPr>
        <w:rFonts w:hint="default"/>
        <w:lang w:val="ru-RU" w:eastAsia="en-US" w:bidi="ar-SA"/>
      </w:rPr>
    </w:lvl>
    <w:lvl w:ilvl="4" w:tplc="0CB245FC">
      <w:numFmt w:val="bullet"/>
      <w:lvlText w:val="•"/>
      <w:lvlJc w:val="left"/>
      <w:pPr>
        <w:ind w:left="4269" w:hanging="245"/>
      </w:pPr>
      <w:rPr>
        <w:rFonts w:hint="default"/>
        <w:lang w:val="ru-RU" w:eastAsia="en-US" w:bidi="ar-SA"/>
      </w:rPr>
    </w:lvl>
    <w:lvl w:ilvl="5" w:tplc="3A52AC6A">
      <w:numFmt w:val="bullet"/>
      <w:lvlText w:val="•"/>
      <w:lvlJc w:val="left"/>
      <w:pPr>
        <w:ind w:left="5222" w:hanging="245"/>
      </w:pPr>
      <w:rPr>
        <w:rFonts w:hint="default"/>
        <w:lang w:val="ru-RU" w:eastAsia="en-US" w:bidi="ar-SA"/>
      </w:rPr>
    </w:lvl>
    <w:lvl w:ilvl="6" w:tplc="CD9672A0">
      <w:numFmt w:val="bullet"/>
      <w:lvlText w:val="•"/>
      <w:lvlJc w:val="left"/>
      <w:pPr>
        <w:ind w:left="6174" w:hanging="245"/>
      </w:pPr>
      <w:rPr>
        <w:rFonts w:hint="default"/>
        <w:lang w:val="ru-RU" w:eastAsia="en-US" w:bidi="ar-SA"/>
      </w:rPr>
    </w:lvl>
    <w:lvl w:ilvl="7" w:tplc="D686911C">
      <w:numFmt w:val="bullet"/>
      <w:lvlText w:val="•"/>
      <w:lvlJc w:val="left"/>
      <w:pPr>
        <w:ind w:left="7126" w:hanging="245"/>
      </w:pPr>
      <w:rPr>
        <w:rFonts w:hint="default"/>
        <w:lang w:val="ru-RU" w:eastAsia="en-US" w:bidi="ar-SA"/>
      </w:rPr>
    </w:lvl>
    <w:lvl w:ilvl="8" w:tplc="8D44F994">
      <w:numFmt w:val="bullet"/>
      <w:lvlText w:val="•"/>
      <w:lvlJc w:val="left"/>
      <w:pPr>
        <w:ind w:left="8079" w:hanging="245"/>
      </w:pPr>
      <w:rPr>
        <w:rFonts w:hint="default"/>
        <w:lang w:val="ru-RU" w:eastAsia="en-US" w:bidi="ar-SA"/>
      </w:rPr>
    </w:lvl>
  </w:abstractNum>
  <w:abstractNum w:abstractNumId="1">
    <w:nsid w:val="02CB4652"/>
    <w:multiLevelType w:val="hybridMultilevel"/>
    <w:tmpl w:val="DDACA8FE"/>
    <w:lvl w:ilvl="0" w:tplc="B8787F96">
      <w:start w:val="1"/>
      <w:numFmt w:val="decimal"/>
      <w:lvlText w:val="%1."/>
      <w:lvlJc w:val="left"/>
      <w:pPr>
        <w:ind w:left="219" w:hanging="495"/>
      </w:pPr>
      <w:rPr>
        <w:rFonts w:ascii="Times New Roman" w:eastAsia="Times New Roman" w:hAnsi="Times New Roman" w:cs="Times New Roman" w:hint="default"/>
        <w:w w:val="100"/>
        <w:sz w:val="24"/>
        <w:szCs w:val="24"/>
        <w:lang w:val="ru-RU" w:eastAsia="en-US" w:bidi="ar-SA"/>
      </w:rPr>
    </w:lvl>
    <w:lvl w:ilvl="1" w:tplc="1C0C4870">
      <w:numFmt w:val="bullet"/>
      <w:lvlText w:val="•"/>
      <w:lvlJc w:val="left"/>
      <w:pPr>
        <w:ind w:left="1196" w:hanging="495"/>
      </w:pPr>
      <w:rPr>
        <w:rFonts w:hint="default"/>
        <w:lang w:val="ru-RU" w:eastAsia="en-US" w:bidi="ar-SA"/>
      </w:rPr>
    </w:lvl>
    <w:lvl w:ilvl="2" w:tplc="6BAC023E">
      <w:numFmt w:val="bullet"/>
      <w:lvlText w:val="•"/>
      <w:lvlJc w:val="left"/>
      <w:pPr>
        <w:ind w:left="2172" w:hanging="495"/>
      </w:pPr>
      <w:rPr>
        <w:rFonts w:hint="default"/>
        <w:lang w:val="ru-RU" w:eastAsia="en-US" w:bidi="ar-SA"/>
      </w:rPr>
    </w:lvl>
    <w:lvl w:ilvl="3" w:tplc="458EEFE4">
      <w:numFmt w:val="bullet"/>
      <w:lvlText w:val="•"/>
      <w:lvlJc w:val="left"/>
      <w:pPr>
        <w:ind w:left="3149" w:hanging="495"/>
      </w:pPr>
      <w:rPr>
        <w:rFonts w:hint="default"/>
        <w:lang w:val="ru-RU" w:eastAsia="en-US" w:bidi="ar-SA"/>
      </w:rPr>
    </w:lvl>
    <w:lvl w:ilvl="4" w:tplc="815059AC">
      <w:numFmt w:val="bullet"/>
      <w:lvlText w:val="•"/>
      <w:lvlJc w:val="left"/>
      <w:pPr>
        <w:ind w:left="4125" w:hanging="495"/>
      </w:pPr>
      <w:rPr>
        <w:rFonts w:hint="default"/>
        <w:lang w:val="ru-RU" w:eastAsia="en-US" w:bidi="ar-SA"/>
      </w:rPr>
    </w:lvl>
    <w:lvl w:ilvl="5" w:tplc="B46E8914">
      <w:numFmt w:val="bullet"/>
      <w:lvlText w:val="•"/>
      <w:lvlJc w:val="left"/>
      <w:pPr>
        <w:ind w:left="5102" w:hanging="495"/>
      </w:pPr>
      <w:rPr>
        <w:rFonts w:hint="default"/>
        <w:lang w:val="ru-RU" w:eastAsia="en-US" w:bidi="ar-SA"/>
      </w:rPr>
    </w:lvl>
    <w:lvl w:ilvl="6" w:tplc="62862B1C">
      <w:numFmt w:val="bullet"/>
      <w:lvlText w:val="•"/>
      <w:lvlJc w:val="left"/>
      <w:pPr>
        <w:ind w:left="6078" w:hanging="495"/>
      </w:pPr>
      <w:rPr>
        <w:rFonts w:hint="default"/>
        <w:lang w:val="ru-RU" w:eastAsia="en-US" w:bidi="ar-SA"/>
      </w:rPr>
    </w:lvl>
    <w:lvl w:ilvl="7" w:tplc="28BC334C">
      <w:numFmt w:val="bullet"/>
      <w:lvlText w:val="•"/>
      <w:lvlJc w:val="left"/>
      <w:pPr>
        <w:ind w:left="7054" w:hanging="495"/>
      </w:pPr>
      <w:rPr>
        <w:rFonts w:hint="default"/>
        <w:lang w:val="ru-RU" w:eastAsia="en-US" w:bidi="ar-SA"/>
      </w:rPr>
    </w:lvl>
    <w:lvl w:ilvl="8" w:tplc="5358B078">
      <w:numFmt w:val="bullet"/>
      <w:lvlText w:val="•"/>
      <w:lvlJc w:val="left"/>
      <w:pPr>
        <w:ind w:left="8031" w:hanging="495"/>
      </w:pPr>
      <w:rPr>
        <w:rFonts w:hint="default"/>
        <w:lang w:val="ru-RU" w:eastAsia="en-US" w:bidi="ar-SA"/>
      </w:rPr>
    </w:lvl>
  </w:abstractNum>
  <w:abstractNum w:abstractNumId="2">
    <w:nsid w:val="03EE6010"/>
    <w:multiLevelType w:val="multilevel"/>
    <w:tmpl w:val="261A26EC"/>
    <w:lvl w:ilvl="0">
      <w:start w:val="1"/>
      <w:numFmt w:val="decimal"/>
      <w:lvlText w:val="%1."/>
      <w:lvlJc w:val="left"/>
      <w:pPr>
        <w:ind w:left="464" w:hanging="245"/>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19" w:hanging="466"/>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19" w:hanging="38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755" w:hanging="380"/>
      </w:pPr>
      <w:rPr>
        <w:rFonts w:hint="default"/>
        <w:lang w:val="ru-RU" w:eastAsia="en-US" w:bidi="ar-SA"/>
      </w:rPr>
    </w:lvl>
    <w:lvl w:ilvl="4">
      <w:numFmt w:val="bullet"/>
      <w:lvlText w:val="•"/>
      <w:lvlJc w:val="left"/>
      <w:pPr>
        <w:ind w:left="2931" w:hanging="380"/>
      </w:pPr>
      <w:rPr>
        <w:rFonts w:hint="default"/>
        <w:lang w:val="ru-RU" w:eastAsia="en-US" w:bidi="ar-SA"/>
      </w:rPr>
    </w:lvl>
    <w:lvl w:ilvl="5">
      <w:numFmt w:val="bullet"/>
      <w:lvlText w:val="•"/>
      <w:lvlJc w:val="left"/>
      <w:pPr>
        <w:ind w:left="4106" w:hanging="380"/>
      </w:pPr>
      <w:rPr>
        <w:rFonts w:hint="default"/>
        <w:lang w:val="ru-RU" w:eastAsia="en-US" w:bidi="ar-SA"/>
      </w:rPr>
    </w:lvl>
    <w:lvl w:ilvl="6">
      <w:numFmt w:val="bullet"/>
      <w:lvlText w:val="•"/>
      <w:lvlJc w:val="left"/>
      <w:pPr>
        <w:ind w:left="5282" w:hanging="380"/>
      </w:pPr>
      <w:rPr>
        <w:rFonts w:hint="default"/>
        <w:lang w:val="ru-RU" w:eastAsia="en-US" w:bidi="ar-SA"/>
      </w:rPr>
    </w:lvl>
    <w:lvl w:ilvl="7">
      <w:numFmt w:val="bullet"/>
      <w:lvlText w:val="•"/>
      <w:lvlJc w:val="left"/>
      <w:pPr>
        <w:ind w:left="6457" w:hanging="380"/>
      </w:pPr>
      <w:rPr>
        <w:rFonts w:hint="default"/>
        <w:lang w:val="ru-RU" w:eastAsia="en-US" w:bidi="ar-SA"/>
      </w:rPr>
    </w:lvl>
    <w:lvl w:ilvl="8">
      <w:numFmt w:val="bullet"/>
      <w:lvlText w:val="•"/>
      <w:lvlJc w:val="left"/>
      <w:pPr>
        <w:ind w:left="7633" w:hanging="380"/>
      </w:pPr>
      <w:rPr>
        <w:rFonts w:hint="default"/>
        <w:lang w:val="ru-RU" w:eastAsia="en-US" w:bidi="ar-SA"/>
      </w:rPr>
    </w:lvl>
  </w:abstractNum>
  <w:abstractNum w:abstractNumId="3">
    <w:nsid w:val="13FD1415"/>
    <w:multiLevelType w:val="hybridMultilevel"/>
    <w:tmpl w:val="60007360"/>
    <w:lvl w:ilvl="0" w:tplc="B47A3344">
      <w:start w:val="1"/>
      <w:numFmt w:val="decimal"/>
      <w:lvlText w:val="%1."/>
      <w:lvlJc w:val="left"/>
      <w:pPr>
        <w:ind w:left="219" w:hanging="245"/>
      </w:pPr>
      <w:rPr>
        <w:rFonts w:ascii="Times New Roman" w:eastAsia="Times New Roman" w:hAnsi="Times New Roman" w:cs="Times New Roman" w:hint="default"/>
        <w:w w:val="100"/>
        <w:sz w:val="24"/>
        <w:szCs w:val="24"/>
        <w:lang w:val="ru-RU" w:eastAsia="en-US" w:bidi="ar-SA"/>
      </w:rPr>
    </w:lvl>
    <w:lvl w:ilvl="1" w:tplc="3EA6E4DE">
      <w:numFmt w:val="bullet"/>
      <w:lvlText w:val="•"/>
      <w:lvlJc w:val="left"/>
      <w:pPr>
        <w:ind w:left="1196" w:hanging="245"/>
      </w:pPr>
      <w:rPr>
        <w:rFonts w:hint="default"/>
        <w:lang w:val="ru-RU" w:eastAsia="en-US" w:bidi="ar-SA"/>
      </w:rPr>
    </w:lvl>
    <w:lvl w:ilvl="2" w:tplc="D5A0022A">
      <w:numFmt w:val="bullet"/>
      <w:lvlText w:val="•"/>
      <w:lvlJc w:val="left"/>
      <w:pPr>
        <w:ind w:left="2172" w:hanging="245"/>
      </w:pPr>
      <w:rPr>
        <w:rFonts w:hint="default"/>
        <w:lang w:val="ru-RU" w:eastAsia="en-US" w:bidi="ar-SA"/>
      </w:rPr>
    </w:lvl>
    <w:lvl w:ilvl="3" w:tplc="6A84AB52">
      <w:numFmt w:val="bullet"/>
      <w:lvlText w:val="•"/>
      <w:lvlJc w:val="left"/>
      <w:pPr>
        <w:ind w:left="3149" w:hanging="245"/>
      </w:pPr>
      <w:rPr>
        <w:rFonts w:hint="default"/>
        <w:lang w:val="ru-RU" w:eastAsia="en-US" w:bidi="ar-SA"/>
      </w:rPr>
    </w:lvl>
    <w:lvl w:ilvl="4" w:tplc="EE0A9A38">
      <w:numFmt w:val="bullet"/>
      <w:lvlText w:val="•"/>
      <w:lvlJc w:val="left"/>
      <w:pPr>
        <w:ind w:left="4125" w:hanging="245"/>
      </w:pPr>
      <w:rPr>
        <w:rFonts w:hint="default"/>
        <w:lang w:val="ru-RU" w:eastAsia="en-US" w:bidi="ar-SA"/>
      </w:rPr>
    </w:lvl>
    <w:lvl w:ilvl="5" w:tplc="BCE4EFD6">
      <w:numFmt w:val="bullet"/>
      <w:lvlText w:val="•"/>
      <w:lvlJc w:val="left"/>
      <w:pPr>
        <w:ind w:left="5102" w:hanging="245"/>
      </w:pPr>
      <w:rPr>
        <w:rFonts w:hint="default"/>
        <w:lang w:val="ru-RU" w:eastAsia="en-US" w:bidi="ar-SA"/>
      </w:rPr>
    </w:lvl>
    <w:lvl w:ilvl="6" w:tplc="9E1403D6">
      <w:numFmt w:val="bullet"/>
      <w:lvlText w:val="•"/>
      <w:lvlJc w:val="left"/>
      <w:pPr>
        <w:ind w:left="6078" w:hanging="245"/>
      </w:pPr>
      <w:rPr>
        <w:rFonts w:hint="default"/>
        <w:lang w:val="ru-RU" w:eastAsia="en-US" w:bidi="ar-SA"/>
      </w:rPr>
    </w:lvl>
    <w:lvl w:ilvl="7" w:tplc="718A38CC">
      <w:numFmt w:val="bullet"/>
      <w:lvlText w:val="•"/>
      <w:lvlJc w:val="left"/>
      <w:pPr>
        <w:ind w:left="7054" w:hanging="245"/>
      </w:pPr>
      <w:rPr>
        <w:rFonts w:hint="default"/>
        <w:lang w:val="ru-RU" w:eastAsia="en-US" w:bidi="ar-SA"/>
      </w:rPr>
    </w:lvl>
    <w:lvl w:ilvl="8" w:tplc="7262AE9A">
      <w:numFmt w:val="bullet"/>
      <w:lvlText w:val="•"/>
      <w:lvlJc w:val="left"/>
      <w:pPr>
        <w:ind w:left="8031" w:hanging="245"/>
      </w:pPr>
      <w:rPr>
        <w:rFonts w:hint="default"/>
        <w:lang w:val="ru-RU" w:eastAsia="en-US" w:bidi="ar-SA"/>
      </w:rPr>
    </w:lvl>
  </w:abstractNum>
  <w:abstractNum w:abstractNumId="4">
    <w:nsid w:val="156150EB"/>
    <w:multiLevelType w:val="hybridMultilevel"/>
    <w:tmpl w:val="35A693CA"/>
    <w:lvl w:ilvl="0" w:tplc="41142064">
      <w:start w:val="1"/>
      <w:numFmt w:val="decimal"/>
      <w:lvlText w:val="%1."/>
      <w:lvlJc w:val="left"/>
      <w:pPr>
        <w:ind w:left="1031" w:hanging="245"/>
      </w:pPr>
      <w:rPr>
        <w:rFonts w:ascii="Times New Roman" w:eastAsia="Times New Roman" w:hAnsi="Times New Roman" w:cs="Times New Roman" w:hint="default"/>
        <w:w w:val="100"/>
        <w:sz w:val="24"/>
        <w:szCs w:val="24"/>
        <w:lang w:val="ru-RU" w:eastAsia="en-US" w:bidi="ar-SA"/>
      </w:rPr>
    </w:lvl>
    <w:lvl w:ilvl="1" w:tplc="160A0656">
      <w:numFmt w:val="bullet"/>
      <w:lvlText w:val="•"/>
      <w:lvlJc w:val="left"/>
      <w:pPr>
        <w:ind w:left="1934" w:hanging="245"/>
      </w:pPr>
      <w:rPr>
        <w:rFonts w:hint="default"/>
        <w:lang w:val="ru-RU" w:eastAsia="en-US" w:bidi="ar-SA"/>
      </w:rPr>
    </w:lvl>
    <w:lvl w:ilvl="2" w:tplc="504260D6">
      <w:numFmt w:val="bullet"/>
      <w:lvlText w:val="•"/>
      <w:lvlJc w:val="left"/>
      <w:pPr>
        <w:ind w:left="2828" w:hanging="245"/>
      </w:pPr>
      <w:rPr>
        <w:rFonts w:hint="default"/>
        <w:lang w:val="ru-RU" w:eastAsia="en-US" w:bidi="ar-SA"/>
      </w:rPr>
    </w:lvl>
    <w:lvl w:ilvl="3" w:tplc="6C8805DC">
      <w:numFmt w:val="bullet"/>
      <w:lvlText w:val="•"/>
      <w:lvlJc w:val="left"/>
      <w:pPr>
        <w:ind w:left="3723" w:hanging="245"/>
      </w:pPr>
      <w:rPr>
        <w:rFonts w:hint="default"/>
        <w:lang w:val="ru-RU" w:eastAsia="en-US" w:bidi="ar-SA"/>
      </w:rPr>
    </w:lvl>
    <w:lvl w:ilvl="4" w:tplc="3ACE7B90">
      <w:numFmt w:val="bullet"/>
      <w:lvlText w:val="•"/>
      <w:lvlJc w:val="left"/>
      <w:pPr>
        <w:ind w:left="4617" w:hanging="245"/>
      </w:pPr>
      <w:rPr>
        <w:rFonts w:hint="default"/>
        <w:lang w:val="ru-RU" w:eastAsia="en-US" w:bidi="ar-SA"/>
      </w:rPr>
    </w:lvl>
    <w:lvl w:ilvl="5" w:tplc="E446CFD6">
      <w:numFmt w:val="bullet"/>
      <w:lvlText w:val="•"/>
      <w:lvlJc w:val="left"/>
      <w:pPr>
        <w:ind w:left="5512" w:hanging="245"/>
      </w:pPr>
      <w:rPr>
        <w:rFonts w:hint="default"/>
        <w:lang w:val="ru-RU" w:eastAsia="en-US" w:bidi="ar-SA"/>
      </w:rPr>
    </w:lvl>
    <w:lvl w:ilvl="6" w:tplc="D6B2EA6C">
      <w:numFmt w:val="bullet"/>
      <w:lvlText w:val="•"/>
      <w:lvlJc w:val="left"/>
      <w:pPr>
        <w:ind w:left="6406" w:hanging="245"/>
      </w:pPr>
      <w:rPr>
        <w:rFonts w:hint="default"/>
        <w:lang w:val="ru-RU" w:eastAsia="en-US" w:bidi="ar-SA"/>
      </w:rPr>
    </w:lvl>
    <w:lvl w:ilvl="7" w:tplc="D4F41E42">
      <w:numFmt w:val="bullet"/>
      <w:lvlText w:val="•"/>
      <w:lvlJc w:val="left"/>
      <w:pPr>
        <w:ind w:left="7300" w:hanging="245"/>
      </w:pPr>
      <w:rPr>
        <w:rFonts w:hint="default"/>
        <w:lang w:val="ru-RU" w:eastAsia="en-US" w:bidi="ar-SA"/>
      </w:rPr>
    </w:lvl>
    <w:lvl w:ilvl="8" w:tplc="3D007A22">
      <w:numFmt w:val="bullet"/>
      <w:lvlText w:val="•"/>
      <w:lvlJc w:val="left"/>
      <w:pPr>
        <w:ind w:left="8195" w:hanging="245"/>
      </w:pPr>
      <w:rPr>
        <w:rFonts w:hint="default"/>
        <w:lang w:val="ru-RU" w:eastAsia="en-US" w:bidi="ar-SA"/>
      </w:rPr>
    </w:lvl>
  </w:abstractNum>
  <w:abstractNum w:abstractNumId="5">
    <w:nsid w:val="1B1F3606"/>
    <w:multiLevelType w:val="multilevel"/>
    <w:tmpl w:val="A372E0AE"/>
    <w:lvl w:ilvl="0">
      <w:start w:val="1"/>
      <w:numFmt w:val="decimal"/>
      <w:lvlText w:val="%1."/>
      <w:lvlJc w:val="left"/>
      <w:pPr>
        <w:ind w:left="503" w:hanging="284"/>
      </w:pPr>
      <w:rPr>
        <w:rFonts w:ascii="Times New Roman" w:eastAsia="Times New Roman" w:hAnsi="Times New Roman" w:cs="Times New Roman" w:hint="default"/>
        <w:w w:val="100"/>
        <w:sz w:val="24"/>
        <w:szCs w:val="24"/>
        <w:lang w:val="ru-RU" w:eastAsia="en-US" w:bidi="ar-SA"/>
      </w:rPr>
    </w:lvl>
    <w:lvl w:ilvl="1">
      <w:start w:val="2"/>
      <w:numFmt w:val="decimal"/>
      <w:lvlText w:val="%2."/>
      <w:lvlJc w:val="left"/>
      <w:pPr>
        <w:ind w:left="219" w:hanging="466"/>
      </w:pPr>
      <w:rPr>
        <w:rFonts w:ascii="Times New Roman" w:eastAsia="Times New Roman" w:hAnsi="Times New Roman" w:cs="Times New Roman" w:hint="default"/>
        <w:w w:val="100"/>
        <w:sz w:val="24"/>
        <w:szCs w:val="24"/>
        <w:lang w:val="ru-RU" w:eastAsia="en-US" w:bidi="ar-SA"/>
      </w:rPr>
    </w:lvl>
    <w:lvl w:ilvl="2">
      <w:start w:val="5"/>
      <w:numFmt w:val="decimal"/>
      <w:lvlText w:val="%3."/>
      <w:lvlJc w:val="left"/>
      <w:pPr>
        <w:ind w:left="1174" w:hanging="245"/>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1294" w:hanging="365"/>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540" w:hanging="365"/>
      </w:pPr>
      <w:rPr>
        <w:rFonts w:hint="default"/>
        <w:lang w:val="ru-RU" w:eastAsia="en-US" w:bidi="ar-SA"/>
      </w:rPr>
    </w:lvl>
    <w:lvl w:ilvl="5">
      <w:numFmt w:val="bullet"/>
      <w:lvlText w:val="•"/>
      <w:lvlJc w:val="left"/>
      <w:pPr>
        <w:ind w:left="3781" w:hanging="365"/>
      </w:pPr>
      <w:rPr>
        <w:rFonts w:hint="default"/>
        <w:lang w:val="ru-RU" w:eastAsia="en-US" w:bidi="ar-SA"/>
      </w:rPr>
    </w:lvl>
    <w:lvl w:ilvl="6">
      <w:numFmt w:val="bullet"/>
      <w:lvlText w:val="•"/>
      <w:lvlJc w:val="left"/>
      <w:pPr>
        <w:ind w:left="5021" w:hanging="365"/>
      </w:pPr>
      <w:rPr>
        <w:rFonts w:hint="default"/>
        <w:lang w:val="ru-RU" w:eastAsia="en-US" w:bidi="ar-SA"/>
      </w:rPr>
    </w:lvl>
    <w:lvl w:ilvl="7">
      <w:numFmt w:val="bullet"/>
      <w:lvlText w:val="•"/>
      <w:lvlJc w:val="left"/>
      <w:pPr>
        <w:ind w:left="6262" w:hanging="365"/>
      </w:pPr>
      <w:rPr>
        <w:rFonts w:hint="default"/>
        <w:lang w:val="ru-RU" w:eastAsia="en-US" w:bidi="ar-SA"/>
      </w:rPr>
    </w:lvl>
    <w:lvl w:ilvl="8">
      <w:numFmt w:val="bullet"/>
      <w:lvlText w:val="•"/>
      <w:lvlJc w:val="left"/>
      <w:pPr>
        <w:ind w:left="7502" w:hanging="365"/>
      </w:pPr>
      <w:rPr>
        <w:rFonts w:hint="default"/>
        <w:lang w:val="ru-RU" w:eastAsia="en-US" w:bidi="ar-SA"/>
      </w:rPr>
    </w:lvl>
  </w:abstractNum>
  <w:abstractNum w:abstractNumId="6">
    <w:nsid w:val="20FF1BC9"/>
    <w:multiLevelType w:val="hybridMultilevel"/>
    <w:tmpl w:val="45D8FDA6"/>
    <w:lvl w:ilvl="0" w:tplc="6876F058">
      <w:start w:val="1"/>
      <w:numFmt w:val="decimal"/>
      <w:lvlText w:val="%1."/>
      <w:lvlJc w:val="left"/>
      <w:pPr>
        <w:ind w:left="219" w:hanging="307"/>
      </w:pPr>
      <w:rPr>
        <w:rFonts w:ascii="Times New Roman" w:eastAsia="Times New Roman" w:hAnsi="Times New Roman" w:cs="Times New Roman" w:hint="default"/>
        <w:w w:val="100"/>
        <w:sz w:val="24"/>
        <w:szCs w:val="24"/>
        <w:lang w:val="ru-RU" w:eastAsia="en-US" w:bidi="ar-SA"/>
      </w:rPr>
    </w:lvl>
    <w:lvl w:ilvl="1" w:tplc="1D604EE4">
      <w:numFmt w:val="bullet"/>
      <w:lvlText w:val="•"/>
      <w:lvlJc w:val="left"/>
      <w:pPr>
        <w:ind w:left="1196" w:hanging="307"/>
      </w:pPr>
      <w:rPr>
        <w:rFonts w:hint="default"/>
        <w:lang w:val="ru-RU" w:eastAsia="en-US" w:bidi="ar-SA"/>
      </w:rPr>
    </w:lvl>
    <w:lvl w:ilvl="2" w:tplc="EDCAEB4A">
      <w:numFmt w:val="bullet"/>
      <w:lvlText w:val="•"/>
      <w:lvlJc w:val="left"/>
      <w:pPr>
        <w:ind w:left="2172" w:hanging="307"/>
      </w:pPr>
      <w:rPr>
        <w:rFonts w:hint="default"/>
        <w:lang w:val="ru-RU" w:eastAsia="en-US" w:bidi="ar-SA"/>
      </w:rPr>
    </w:lvl>
    <w:lvl w:ilvl="3" w:tplc="39980A0C">
      <w:numFmt w:val="bullet"/>
      <w:lvlText w:val="•"/>
      <w:lvlJc w:val="left"/>
      <w:pPr>
        <w:ind w:left="3149" w:hanging="307"/>
      </w:pPr>
      <w:rPr>
        <w:rFonts w:hint="default"/>
        <w:lang w:val="ru-RU" w:eastAsia="en-US" w:bidi="ar-SA"/>
      </w:rPr>
    </w:lvl>
    <w:lvl w:ilvl="4" w:tplc="F10E70E4">
      <w:numFmt w:val="bullet"/>
      <w:lvlText w:val="•"/>
      <w:lvlJc w:val="left"/>
      <w:pPr>
        <w:ind w:left="4125" w:hanging="307"/>
      </w:pPr>
      <w:rPr>
        <w:rFonts w:hint="default"/>
        <w:lang w:val="ru-RU" w:eastAsia="en-US" w:bidi="ar-SA"/>
      </w:rPr>
    </w:lvl>
    <w:lvl w:ilvl="5" w:tplc="361A143A">
      <w:numFmt w:val="bullet"/>
      <w:lvlText w:val="•"/>
      <w:lvlJc w:val="left"/>
      <w:pPr>
        <w:ind w:left="5102" w:hanging="307"/>
      </w:pPr>
      <w:rPr>
        <w:rFonts w:hint="default"/>
        <w:lang w:val="ru-RU" w:eastAsia="en-US" w:bidi="ar-SA"/>
      </w:rPr>
    </w:lvl>
    <w:lvl w:ilvl="6" w:tplc="67906F14">
      <w:numFmt w:val="bullet"/>
      <w:lvlText w:val="•"/>
      <w:lvlJc w:val="left"/>
      <w:pPr>
        <w:ind w:left="6078" w:hanging="307"/>
      </w:pPr>
      <w:rPr>
        <w:rFonts w:hint="default"/>
        <w:lang w:val="ru-RU" w:eastAsia="en-US" w:bidi="ar-SA"/>
      </w:rPr>
    </w:lvl>
    <w:lvl w:ilvl="7" w:tplc="B8120156">
      <w:numFmt w:val="bullet"/>
      <w:lvlText w:val="•"/>
      <w:lvlJc w:val="left"/>
      <w:pPr>
        <w:ind w:left="7054" w:hanging="307"/>
      </w:pPr>
      <w:rPr>
        <w:rFonts w:hint="default"/>
        <w:lang w:val="ru-RU" w:eastAsia="en-US" w:bidi="ar-SA"/>
      </w:rPr>
    </w:lvl>
    <w:lvl w:ilvl="8" w:tplc="87FE9464">
      <w:numFmt w:val="bullet"/>
      <w:lvlText w:val="•"/>
      <w:lvlJc w:val="left"/>
      <w:pPr>
        <w:ind w:left="8031" w:hanging="307"/>
      </w:pPr>
      <w:rPr>
        <w:rFonts w:hint="default"/>
        <w:lang w:val="ru-RU" w:eastAsia="en-US" w:bidi="ar-SA"/>
      </w:rPr>
    </w:lvl>
  </w:abstractNum>
  <w:abstractNum w:abstractNumId="7">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9">
    <w:nsid w:val="36EB14F8"/>
    <w:multiLevelType w:val="hybridMultilevel"/>
    <w:tmpl w:val="51185B7E"/>
    <w:lvl w:ilvl="0" w:tplc="43907A34">
      <w:numFmt w:val="bullet"/>
      <w:lvlText w:val="-"/>
      <w:lvlJc w:val="left"/>
      <w:pPr>
        <w:ind w:left="219" w:hanging="193"/>
      </w:pPr>
      <w:rPr>
        <w:rFonts w:ascii="Times New Roman" w:eastAsia="Times New Roman" w:hAnsi="Times New Roman" w:cs="Times New Roman" w:hint="default"/>
        <w:w w:val="99"/>
        <w:sz w:val="24"/>
        <w:szCs w:val="24"/>
        <w:lang w:val="ru-RU" w:eastAsia="en-US" w:bidi="ar-SA"/>
      </w:rPr>
    </w:lvl>
    <w:lvl w:ilvl="1" w:tplc="B3B2667A">
      <w:numFmt w:val="bullet"/>
      <w:lvlText w:val="•"/>
      <w:lvlJc w:val="left"/>
      <w:pPr>
        <w:ind w:left="1196" w:hanging="193"/>
      </w:pPr>
      <w:rPr>
        <w:rFonts w:hint="default"/>
        <w:lang w:val="ru-RU" w:eastAsia="en-US" w:bidi="ar-SA"/>
      </w:rPr>
    </w:lvl>
    <w:lvl w:ilvl="2" w:tplc="C12663EA">
      <w:numFmt w:val="bullet"/>
      <w:lvlText w:val="•"/>
      <w:lvlJc w:val="left"/>
      <w:pPr>
        <w:ind w:left="2172" w:hanging="193"/>
      </w:pPr>
      <w:rPr>
        <w:rFonts w:hint="default"/>
        <w:lang w:val="ru-RU" w:eastAsia="en-US" w:bidi="ar-SA"/>
      </w:rPr>
    </w:lvl>
    <w:lvl w:ilvl="3" w:tplc="765AE886">
      <w:numFmt w:val="bullet"/>
      <w:lvlText w:val="•"/>
      <w:lvlJc w:val="left"/>
      <w:pPr>
        <w:ind w:left="3149" w:hanging="193"/>
      </w:pPr>
      <w:rPr>
        <w:rFonts w:hint="default"/>
        <w:lang w:val="ru-RU" w:eastAsia="en-US" w:bidi="ar-SA"/>
      </w:rPr>
    </w:lvl>
    <w:lvl w:ilvl="4" w:tplc="DB9697B4">
      <w:numFmt w:val="bullet"/>
      <w:lvlText w:val="•"/>
      <w:lvlJc w:val="left"/>
      <w:pPr>
        <w:ind w:left="4125" w:hanging="193"/>
      </w:pPr>
      <w:rPr>
        <w:rFonts w:hint="default"/>
        <w:lang w:val="ru-RU" w:eastAsia="en-US" w:bidi="ar-SA"/>
      </w:rPr>
    </w:lvl>
    <w:lvl w:ilvl="5" w:tplc="83C0E804">
      <w:numFmt w:val="bullet"/>
      <w:lvlText w:val="•"/>
      <w:lvlJc w:val="left"/>
      <w:pPr>
        <w:ind w:left="5102" w:hanging="193"/>
      </w:pPr>
      <w:rPr>
        <w:rFonts w:hint="default"/>
        <w:lang w:val="ru-RU" w:eastAsia="en-US" w:bidi="ar-SA"/>
      </w:rPr>
    </w:lvl>
    <w:lvl w:ilvl="6" w:tplc="6616D4D8">
      <w:numFmt w:val="bullet"/>
      <w:lvlText w:val="•"/>
      <w:lvlJc w:val="left"/>
      <w:pPr>
        <w:ind w:left="6078" w:hanging="193"/>
      </w:pPr>
      <w:rPr>
        <w:rFonts w:hint="default"/>
        <w:lang w:val="ru-RU" w:eastAsia="en-US" w:bidi="ar-SA"/>
      </w:rPr>
    </w:lvl>
    <w:lvl w:ilvl="7" w:tplc="1434841E">
      <w:numFmt w:val="bullet"/>
      <w:lvlText w:val="•"/>
      <w:lvlJc w:val="left"/>
      <w:pPr>
        <w:ind w:left="7054" w:hanging="193"/>
      </w:pPr>
      <w:rPr>
        <w:rFonts w:hint="default"/>
        <w:lang w:val="ru-RU" w:eastAsia="en-US" w:bidi="ar-SA"/>
      </w:rPr>
    </w:lvl>
    <w:lvl w:ilvl="8" w:tplc="DE141E9E">
      <w:numFmt w:val="bullet"/>
      <w:lvlText w:val="•"/>
      <w:lvlJc w:val="left"/>
      <w:pPr>
        <w:ind w:left="8031" w:hanging="193"/>
      </w:pPr>
      <w:rPr>
        <w:rFonts w:hint="default"/>
        <w:lang w:val="ru-RU" w:eastAsia="en-US" w:bidi="ar-SA"/>
      </w:rPr>
    </w:lvl>
  </w:abstractNum>
  <w:abstractNum w:abstractNumId="10">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12A3B7D"/>
    <w:multiLevelType w:val="hybridMultilevel"/>
    <w:tmpl w:val="BFCA2436"/>
    <w:lvl w:ilvl="0" w:tplc="906E7942">
      <w:start w:val="1"/>
      <w:numFmt w:val="decimal"/>
      <w:lvlText w:val="%1."/>
      <w:lvlJc w:val="left"/>
      <w:pPr>
        <w:ind w:left="647" w:hanging="361"/>
      </w:pPr>
      <w:rPr>
        <w:rFonts w:ascii="Times New Roman" w:eastAsia="Times New Roman" w:hAnsi="Times New Roman" w:cs="Times New Roman" w:hint="default"/>
        <w:w w:val="100"/>
        <w:sz w:val="24"/>
        <w:szCs w:val="24"/>
        <w:lang w:val="ru-RU" w:eastAsia="en-US" w:bidi="ar-SA"/>
      </w:rPr>
    </w:lvl>
    <w:lvl w:ilvl="1" w:tplc="75246D36">
      <w:start w:val="1"/>
      <w:numFmt w:val="decimal"/>
      <w:lvlText w:val="%2."/>
      <w:lvlJc w:val="left"/>
      <w:pPr>
        <w:ind w:left="219" w:hanging="308"/>
      </w:pPr>
      <w:rPr>
        <w:rFonts w:ascii="Times New Roman" w:eastAsia="Times New Roman" w:hAnsi="Times New Roman" w:cs="Times New Roman" w:hint="default"/>
        <w:w w:val="100"/>
        <w:sz w:val="24"/>
        <w:szCs w:val="24"/>
        <w:lang w:val="ru-RU" w:eastAsia="en-US" w:bidi="ar-SA"/>
      </w:rPr>
    </w:lvl>
    <w:lvl w:ilvl="2" w:tplc="478C1B82">
      <w:numFmt w:val="bullet"/>
      <w:lvlText w:val="•"/>
      <w:lvlJc w:val="left"/>
      <w:pPr>
        <w:ind w:left="1678" w:hanging="308"/>
      </w:pPr>
      <w:rPr>
        <w:rFonts w:hint="default"/>
        <w:lang w:val="ru-RU" w:eastAsia="en-US" w:bidi="ar-SA"/>
      </w:rPr>
    </w:lvl>
    <w:lvl w:ilvl="3" w:tplc="A9EC3AAA">
      <w:numFmt w:val="bullet"/>
      <w:lvlText w:val="•"/>
      <w:lvlJc w:val="left"/>
      <w:pPr>
        <w:ind w:left="2716" w:hanging="308"/>
      </w:pPr>
      <w:rPr>
        <w:rFonts w:hint="default"/>
        <w:lang w:val="ru-RU" w:eastAsia="en-US" w:bidi="ar-SA"/>
      </w:rPr>
    </w:lvl>
    <w:lvl w:ilvl="4" w:tplc="D97ABA9A">
      <w:numFmt w:val="bullet"/>
      <w:lvlText w:val="•"/>
      <w:lvlJc w:val="left"/>
      <w:pPr>
        <w:ind w:left="3754" w:hanging="308"/>
      </w:pPr>
      <w:rPr>
        <w:rFonts w:hint="default"/>
        <w:lang w:val="ru-RU" w:eastAsia="en-US" w:bidi="ar-SA"/>
      </w:rPr>
    </w:lvl>
    <w:lvl w:ilvl="5" w:tplc="1446148A">
      <w:numFmt w:val="bullet"/>
      <w:lvlText w:val="•"/>
      <w:lvlJc w:val="left"/>
      <w:pPr>
        <w:ind w:left="4792" w:hanging="308"/>
      </w:pPr>
      <w:rPr>
        <w:rFonts w:hint="default"/>
        <w:lang w:val="ru-RU" w:eastAsia="en-US" w:bidi="ar-SA"/>
      </w:rPr>
    </w:lvl>
    <w:lvl w:ilvl="6" w:tplc="5F9EBC84">
      <w:numFmt w:val="bullet"/>
      <w:lvlText w:val="•"/>
      <w:lvlJc w:val="left"/>
      <w:pPr>
        <w:ind w:left="5831" w:hanging="308"/>
      </w:pPr>
      <w:rPr>
        <w:rFonts w:hint="default"/>
        <w:lang w:val="ru-RU" w:eastAsia="en-US" w:bidi="ar-SA"/>
      </w:rPr>
    </w:lvl>
    <w:lvl w:ilvl="7" w:tplc="C4928676">
      <w:numFmt w:val="bullet"/>
      <w:lvlText w:val="•"/>
      <w:lvlJc w:val="left"/>
      <w:pPr>
        <w:ind w:left="6869" w:hanging="308"/>
      </w:pPr>
      <w:rPr>
        <w:rFonts w:hint="default"/>
        <w:lang w:val="ru-RU" w:eastAsia="en-US" w:bidi="ar-SA"/>
      </w:rPr>
    </w:lvl>
    <w:lvl w:ilvl="8" w:tplc="03BA50A4">
      <w:numFmt w:val="bullet"/>
      <w:lvlText w:val="•"/>
      <w:lvlJc w:val="left"/>
      <w:pPr>
        <w:ind w:left="7907" w:hanging="308"/>
      </w:pPr>
      <w:rPr>
        <w:rFonts w:hint="default"/>
        <w:lang w:val="ru-RU" w:eastAsia="en-US" w:bidi="ar-SA"/>
      </w:rPr>
    </w:lvl>
  </w:abstractNum>
  <w:abstractNum w:abstractNumId="12">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13">
    <w:nsid w:val="4AFD20F7"/>
    <w:multiLevelType w:val="hybridMultilevel"/>
    <w:tmpl w:val="C3AAF880"/>
    <w:lvl w:ilvl="0" w:tplc="CF1A95D2">
      <w:start w:val="1"/>
      <w:numFmt w:val="decimal"/>
      <w:lvlText w:val="%1."/>
      <w:lvlJc w:val="left"/>
      <w:pPr>
        <w:ind w:left="1031" w:hanging="245"/>
      </w:pPr>
      <w:rPr>
        <w:rFonts w:ascii="Times New Roman" w:eastAsia="Times New Roman" w:hAnsi="Times New Roman" w:cs="Times New Roman" w:hint="default"/>
        <w:w w:val="100"/>
        <w:sz w:val="24"/>
        <w:szCs w:val="24"/>
        <w:lang w:val="ru-RU" w:eastAsia="en-US" w:bidi="ar-SA"/>
      </w:rPr>
    </w:lvl>
    <w:lvl w:ilvl="1" w:tplc="FF4C9EE4">
      <w:numFmt w:val="bullet"/>
      <w:lvlText w:val="•"/>
      <w:lvlJc w:val="left"/>
      <w:pPr>
        <w:ind w:left="1934" w:hanging="245"/>
      </w:pPr>
      <w:rPr>
        <w:rFonts w:hint="default"/>
        <w:lang w:val="ru-RU" w:eastAsia="en-US" w:bidi="ar-SA"/>
      </w:rPr>
    </w:lvl>
    <w:lvl w:ilvl="2" w:tplc="24FAF3E2">
      <w:numFmt w:val="bullet"/>
      <w:lvlText w:val="•"/>
      <w:lvlJc w:val="left"/>
      <w:pPr>
        <w:ind w:left="2828" w:hanging="245"/>
      </w:pPr>
      <w:rPr>
        <w:rFonts w:hint="default"/>
        <w:lang w:val="ru-RU" w:eastAsia="en-US" w:bidi="ar-SA"/>
      </w:rPr>
    </w:lvl>
    <w:lvl w:ilvl="3" w:tplc="B6182854">
      <w:numFmt w:val="bullet"/>
      <w:lvlText w:val="•"/>
      <w:lvlJc w:val="left"/>
      <w:pPr>
        <w:ind w:left="3723" w:hanging="245"/>
      </w:pPr>
      <w:rPr>
        <w:rFonts w:hint="default"/>
        <w:lang w:val="ru-RU" w:eastAsia="en-US" w:bidi="ar-SA"/>
      </w:rPr>
    </w:lvl>
    <w:lvl w:ilvl="4" w:tplc="A4C6E1AE">
      <w:numFmt w:val="bullet"/>
      <w:lvlText w:val="•"/>
      <w:lvlJc w:val="left"/>
      <w:pPr>
        <w:ind w:left="4617" w:hanging="245"/>
      </w:pPr>
      <w:rPr>
        <w:rFonts w:hint="default"/>
        <w:lang w:val="ru-RU" w:eastAsia="en-US" w:bidi="ar-SA"/>
      </w:rPr>
    </w:lvl>
    <w:lvl w:ilvl="5" w:tplc="8162F118">
      <w:numFmt w:val="bullet"/>
      <w:lvlText w:val="•"/>
      <w:lvlJc w:val="left"/>
      <w:pPr>
        <w:ind w:left="5512" w:hanging="245"/>
      </w:pPr>
      <w:rPr>
        <w:rFonts w:hint="default"/>
        <w:lang w:val="ru-RU" w:eastAsia="en-US" w:bidi="ar-SA"/>
      </w:rPr>
    </w:lvl>
    <w:lvl w:ilvl="6" w:tplc="E8F8198A">
      <w:numFmt w:val="bullet"/>
      <w:lvlText w:val="•"/>
      <w:lvlJc w:val="left"/>
      <w:pPr>
        <w:ind w:left="6406" w:hanging="245"/>
      </w:pPr>
      <w:rPr>
        <w:rFonts w:hint="default"/>
        <w:lang w:val="ru-RU" w:eastAsia="en-US" w:bidi="ar-SA"/>
      </w:rPr>
    </w:lvl>
    <w:lvl w:ilvl="7" w:tplc="03505564">
      <w:numFmt w:val="bullet"/>
      <w:lvlText w:val="•"/>
      <w:lvlJc w:val="left"/>
      <w:pPr>
        <w:ind w:left="7300" w:hanging="245"/>
      </w:pPr>
      <w:rPr>
        <w:rFonts w:hint="default"/>
        <w:lang w:val="ru-RU" w:eastAsia="en-US" w:bidi="ar-SA"/>
      </w:rPr>
    </w:lvl>
    <w:lvl w:ilvl="8" w:tplc="52D2A316">
      <w:numFmt w:val="bullet"/>
      <w:lvlText w:val="•"/>
      <w:lvlJc w:val="left"/>
      <w:pPr>
        <w:ind w:left="8195" w:hanging="245"/>
      </w:pPr>
      <w:rPr>
        <w:rFonts w:hint="default"/>
        <w:lang w:val="ru-RU" w:eastAsia="en-US" w:bidi="ar-SA"/>
      </w:rPr>
    </w:lvl>
  </w:abstractNum>
  <w:abstractNum w:abstractNumId="14">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15">
    <w:nsid w:val="67951635"/>
    <w:multiLevelType w:val="hybridMultilevel"/>
    <w:tmpl w:val="024C95B8"/>
    <w:lvl w:ilvl="0" w:tplc="1F4045EC">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7">
    <w:nsid w:val="6E68563C"/>
    <w:multiLevelType w:val="multilevel"/>
    <w:tmpl w:val="21AC071C"/>
    <w:lvl w:ilvl="0">
      <w:start w:val="1"/>
      <w:numFmt w:val="decimal"/>
      <w:lvlText w:val="%1."/>
      <w:lvlJc w:val="left"/>
      <w:pPr>
        <w:ind w:left="219" w:hanging="389"/>
        <w:jc w:val="right"/>
      </w:pPr>
      <w:rPr>
        <w:rFonts w:hint="default"/>
        <w:w w:val="100"/>
        <w:lang w:val="ru-RU" w:eastAsia="en-US" w:bidi="ar-SA"/>
      </w:rPr>
    </w:lvl>
    <w:lvl w:ilvl="1">
      <w:start w:val="1"/>
      <w:numFmt w:val="decimal"/>
      <w:lvlText w:val="%1.%2"/>
      <w:lvlJc w:val="left"/>
      <w:pPr>
        <w:ind w:left="820" w:hanging="356"/>
        <w:jc w:val="right"/>
      </w:pPr>
      <w:rPr>
        <w:rFonts w:ascii="Times New Roman" w:eastAsia="Times New Roman" w:hAnsi="Times New Roman" w:cs="Times New Roman" w:hint="default"/>
        <w:b/>
        <w:bCs/>
        <w:spacing w:val="-5"/>
        <w:w w:val="100"/>
        <w:sz w:val="24"/>
        <w:szCs w:val="24"/>
        <w:lang w:val="ru-RU" w:eastAsia="en-US" w:bidi="ar-SA"/>
      </w:rPr>
    </w:lvl>
    <w:lvl w:ilvl="2">
      <w:numFmt w:val="bullet"/>
      <w:lvlText w:val="•"/>
      <w:lvlJc w:val="left"/>
      <w:pPr>
        <w:ind w:left="1838" w:hanging="356"/>
      </w:pPr>
      <w:rPr>
        <w:rFonts w:hint="default"/>
        <w:lang w:val="ru-RU" w:eastAsia="en-US" w:bidi="ar-SA"/>
      </w:rPr>
    </w:lvl>
    <w:lvl w:ilvl="3">
      <w:numFmt w:val="bullet"/>
      <w:lvlText w:val="•"/>
      <w:lvlJc w:val="left"/>
      <w:pPr>
        <w:ind w:left="2856" w:hanging="356"/>
      </w:pPr>
      <w:rPr>
        <w:rFonts w:hint="default"/>
        <w:lang w:val="ru-RU" w:eastAsia="en-US" w:bidi="ar-SA"/>
      </w:rPr>
    </w:lvl>
    <w:lvl w:ilvl="4">
      <w:numFmt w:val="bullet"/>
      <w:lvlText w:val="•"/>
      <w:lvlJc w:val="left"/>
      <w:pPr>
        <w:ind w:left="3874" w:hanging="356"/>
      </w:pPr>
      <w:rPr>
        <w:rFonts w:hint="default"/>
        <w:lang w:val="ru-RU" w:eastAsia="en-US" w:bidi="ar-SA"/>
      </w:rPr>
    </w:lvl>
    <w:lvl w:ilvl="5">
      <w:numFmt w:val="bullet"/>
      <w:lvlText w:val="•"/>
      <w:lvlJc w:val="left"/>
      <w:pPr>
        <w:ind w:left="4892" w:hanging="356"/>
      </w:pPr>
      <w:rPr>
        <w:rFonts w:hint="default"/>
        <w:lang w:val="ru-RU" w:eastAsia="en-US" w:bidi="ar-SA"/>
      </w:rPr>
    </w:lvl>
    <w:lvl w:ilvl="6">
      <w:numFmt w:val="bullet"/>
      <w:lvlText w:val="•"/>
      <w:lvlJc w:val="left"/>
      <w:pPr>
        <w:ind w:left="5911" w:hanging="356"/>
      </w:pPr>
      <w:rPr>
        <w:rFonts w:hint="default"/>
        <w:lang w:val="ru-RU" w:eastAsia="en-US" w:bidi="ar-SA"/>
      </w:rPr>
    </w:lvl>
    <w:lvl w:ilvl="7">
      <w:numFmt w:val="bullet"/>
      <w:lvlText w:val="•"/>
      <w:lvlJc w:val="left"/>
      <w:pPr>
        <w:ind w:left="6929" w:hanging="356"/>
      </w:pPr>
      <w:rPr>
        <w:rFonts w:hint="default"/>
        <w:lang w:val="ru-RU" w:eastAsia="en-US" w:bidi="ar-SA"/>
      </w:rPr>
    </w:lvl>
    <w:lvl w:ilvl="8">
      <w:numFmt w:val="bullet"/>
      <w:lvlText w:val="•"/>
      <w:lvlJc w:val="left"/>
      <w:pPr>
        <w:ind w:left="7947" w:hanging="356"/>
      </w:pPr>
      <w:rPr>
        <w:rFonts w:hint="default"/>
        <w:lang w:val="ru-RU" w:eastAsia="en-US" w:bidi="ar-SA"/>
      </w:rPr>
    </w:lvl>
  </w:abstractNum>
  <w:abstractNum w:abstractNumId="18">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2116FD"/>
    <w:multiLevelType w:val="hybridMultilevel"/>
    <w:tmpl w:val="1F709546"/>
    <w:lvl w:ilvl="0" w:tplc="2B88737A">
      <w:start w:val="1"/>
      <w:numFmt w:val="decimal"/>
      <w:lvlText w:val="%1."/>
      <w:lvlJc w:val="left"/>
      <w:pPr>
        <w:ind w:left="219" w:hanging="250"/>
      </w:pPr>
      <w:rPr>
        <w:rFonts w:ascii="Times New Roman" w:eastAsia="Times New Roman" w:hAnsi="Times New Roman" w:cs="Times New Roman" w:hint="default"/>
        <w:w w:val="100"/>
        <w:sz w:val="24"/>
        <w:szCs w:val="24"/>
        <w:lang w:val="ru-RU" w:eastAsia="en-US" w:bidi="ar-SA"/>
      </w:rPr>
    </w:lvl>
    <w:lvl w:ilvl="1" w:tplc="835C0400">
      <w:numFmt w:val="bullet"/>
      <w:lvlText w:val="•"/>
      <w:lvlJc w:val="left"/>
      <w:pPr>
        <w:ind w:left="1196" w:hanging="250"/>
      </w:pPr>
      <w:rPr>
        <w:rFonts w:hint="default"/>
        <w:lang w:val="ru-RU" w:eastAsia="en-US" w:bidi="ar-SA"/>
      </w:rPr>
    </w:lvl>
    <w:lvl w:ilvl="2" w:tplc="CD5497EE">
      <w:numFmt w:val="bullet"/>
      <w:lvlText w:val="•"/>
      <w:lvlJc w:val="left"/>
      <w:pPr>
        <w:ind w:left="2172" w:hanging="250"/>
      </w:pPr>
      <w:rPr>
        <w:rFonts w:hint="default"/>
        <w:lang w:val="ru-RU" w:eastAsia="en-US" w:bidi="ar-SA"/>
      </w:rPr>
    </w:lvl>
    <w:lvl w:ilvl="3" w:tplc="0826E47A">
      <w:numFmt w:val="bullet"/>
      <w:lvlText w:val="•"/>
      <w:lvlJc w:val="left"/>
      <w:pPr>
        <w:ind w:left="3149" w:hanging="250"/>
      </w:pPr>
      <w:rPr>
        <w:rFonts w:hint="default"/>
        <w:lang w:val="ru-RU" w:eastAsia="en-US" w:bidi="ar-SA"/>
      </w:rPr>
    </w:lvl>
    <w:lvl w:ilvl="4" w:tplc="B972CD32">
      <w:numFmt w:val="bullet"/>
      <w:lvlText w:val="•"/>
      <w:lvlJc w:val="left"/>
      <w:pPr>
        <w:ind w:left="4125" w:hanging="250"/>
      </w:pPr>
      <w:rPr>
        <w:rFonts w:hint="default"/>
        <w:lang w:val="ru-RU" w:eastAsia="en-US" w:bidi="ar-SA"/>
      </w:rPr>
    </w:lvl>
    <w:lvl w:ilvl="5" w:tplc="7EC84BD4">
      <w:numFmt w:val="bullet"/>
      <w:lvlText w:val="•"/>
      <w:lvlJc w:val="left"/>
      <w:pPr>
        <w:ind w:left="5102" w:hanging="250"/>
      </w:pPr>
      <w:rPr>
        <w:rFonts w:hint="default"/>
        <w:lang w:val="ru-RU" w:eastAsia="en-US" w:bidi="ar-SA"/>
      </w:rPr>
    </w:lvl>
    <w:lvl w:ilvl="6" w:tplc="998C128C">
      <w:numFmt w:val="bullet"/>
      <w:lvlText w:val="•"/>
      <w:lvlJc w:val="left"/>
      <w:pPr>
        <w:ind w:left="6078" w:hanging="250"/>
      </w:pPr>
      <w:rPr>
        <w:rFonts w:hint="default"/>
        <w:lang w:val="ru-RU" w:eastAsia="en-US" w:bidi="ar-SA"/>
      </w:rPr>
    </w:lvl>
    <w:lvl w:ilvl="7" w:tplc="CCC439DE">
      <w:numFmt w:val="bullet"/>
      <w:lvlText w:val="•"/>
      <w:lvlJc w:val="left"/>
      <w:pPr>
        <w:ind w:left="7054" w:hanging="250"/>
      </w:pPr>
      <w:rPr>
        <w:rFonts w:hint="default"/>
        <w:lang w:val="ru-RU" w:eastAsia="en-US" w:bidi="ar-SA"/>
      </w:rPr>
    </w:lvl>
    <w:lvl w:ilvl="8" w:tplc="85DCA780">
      <w:numFmt w:val="bullet"/>
      <w:lvlText w:val="•"/>
      <w:lvlJc w:val="left"/>
      <w:pPr>
        <w:ind w:left="8031" w:hanging="250"/>
      </w:pPr>
      <w:rPr>
        <w:rFonts w:hint="default"/>
        <w:lang w:val="ru-RU" w:eastAsia="en-US" w:bidi="ar-SA"/>
      </w:rPr>
    </w:lvl>
  </w:abstractNum>
  <w:abstractNum w:abstractNumId="20">
    <w:nsid w:val="71C84683"/>
    <w:multiLevelType w:val="hybridMultilevel"/>
    <w:tmpl w:val="A39E4DC4"/>
    <w:lvl w:ilvl="0" w:tplc="AD56438C">
      <w:numFmt w:val="bullet"/>
      <w:lvlText w:val=""/>
      <w:lvlJc w:val="left"/>
      <w:pPr>
        <w:ind w:left="667" w:hanging="361"/>
      </w:pPr>
      <w:rPr>
        <w:rFonts w:ascii="Symbol" w:eastAsia="Symbol" w:hAnsi="Symbol" w:cs="Symbol" w:hint="default"/>
        <w:w w:val="100"/>
        <w:sz w:val="24"/>
        <w:szCs w:val="24"/>
        <w:lang w:val="ru-RU" w:eastAsia="en-US" w:bidi="ar-SA"/>
      </w:rPr>
    </w:lvl>
    <w:lvl w:ilvl="1" w:tplc="A552B0B8">
      <w:numFmt w:val="bullet"/>
      <w:lvlText w:val="•"/>
      <w:lvlJc w:val="left"/>
      <w:pPr>
        <w:ind w:left="1594" w:hanging="361"/>
      </w:pPr>
      <w:rPr>
        <w:rFonts w:hint="default"/>
        <w:lang w:val="ru-RU" w:eastAsia="en-US" w:bidi="ar-SA"/>
      </w:rPr>
    </w:lvl>
    <w:lvl w:ilvl="2" w:tplc="FCF4B87A">
      <w:numFmt w:val="bullet"/>
      <w:lvlText w:val="•"/>
      <w:lvlJc w:val="left"/>
      <w:pPr>
        <w:ind w:left="2528" w:hanging="361"/>
      </w:pPr>
      <w:rPr>
        <w:rFonts w:hint="default"/>
        <w:lang w:val="ru-RU" w:eastAsia="en-US" w:bidi="ar-SA"/>
      </w:rPr>
    </w:lvl>
    <w:lvl w:ilvl="3" w:tplc="B900AD04">
      <w:numFmt w:val="bullet"/>
      <w:lvlText w:val="•"/>
      <w:lvlJc w:val="left"/>
      <w:pPr>
        <w:ind w:left="3463" w:hanging="361"/>
      </w:pPr>
      <w:rPr>
        <w:rFonts w:hint="default"/>
        <w:lang w:val="ru-RU" w:eastAsia="en-US" w:bidi="ar-SA"/>
      </w:rPr>
    </w:lvl>
    <w:lvl w:ilvl="4" w:tplc="F6E2F8B4">
      <w:numFmt w:val="bullet"/>
      <w:lvlText w:val="•"/>
      <w:lvlJc w:val="left"/>
      <w:pPr>
        <w:ind w:left="4397" w:hanging="361"/>
      </w:pPr>
      <w:rPr>
        <w:rFonts w:hint="default"/>
        <w:lang w:val="ru-RU" w:eastAsia="en-US" w:bidi="ar-SA"/>
      </w:rPr>
    </w:lvl>
    <w:lvl w:ilvl="5" w:tplc="94D40CD0">
      <w:numFmt w:val="bullet"/>
      <w:lvlText w:val="•"/>
      <w:lvlJc w:val="left"/>
      <w:pPr>
        <w:ind w:left="5332" w:hanging="361"/>
      </w:pPr>
      <w:rPr>
        <w:rFonts w:hint="default"/>
        <w:lang w:val="ru-RU" w:eastAsia="en-US" w:bidi="ar-SA"/>
      </w:rPr>
    </w:lvl>
    <w:lvl w:ilvl="6" w:tplc="CFE414C4">
      <w:numFmt w:val="bullet"/>
      <w:lvlText w:val="•"/>
      <w:lvlJc w:val="left"/>
      <w:pPr>
        <w:ind w:left="6266" w:hanging="361"/>
      </w:pPr>
      <w:rPr>
        <w:rFonts w:hint="default"/>
        <w:lang w:val="ru-RU" w:eastAsia="en-US" w:bidi="ar-SA"/>
      </w:rPr>
    </w:lvl>
    <w:lvl w:ilvl="7" w:tplc="E06643FE">
      <w:numFmt w:val="bullet"/>
      <w:lvlText w:val="•"/>
      <w:lvlJc w:val="left"/>
      <w:pPr>
        <w:ind w:left="7200" w:hanging="361"/>
      </w:pPr>
      <w:rPr>
        <w:rFonts w:hint="default"/>
        <w:lang w:val="ru-RU" w:eastAsia="en-US" w:bidi="ar-SA"/>
      </w:rPr>
    </w:lvl>
    <w:lvl w:ilvl="8" w:tplc="EB4A1A5E">
      <w:numFmt w:val="bullet"/>
      <w:lvlText w:val="•"/>
      <w:lvlJc w:val="left"/>
      <w:pPr>
        <w:ind w:left="8135" w:hanging="361"/>
      </w:pPr>
      <w:rPr>
        <w:rFonts w:hint="default"/>
        <w:lang w:val="ru-RU" w:eastAsia="en-US" w:bidi="ar-SA"/>
      </w:rPr>
    </w:lvl>
  </w:abstractNum>
  <w:abstractNum w:abstractNumId="21">
    <w:nsid w:val="77E026C0"/>
    <w:multiLevelType w:val="hybridMultilevel"/>
    <w:tmpl w:val="A01A6C0E"/>
    <w:lvl w:ilvl="0" w:tplc="F2B49C3A">
      <w:start w:val="1"/>
      <w:numFmt w:val="decimal"/>
      <w:lvlText w:val="%1."/>
      <w:lvlJc w:val="left"/>
      <w:pPr>
        <w:ind w:left="1174" w:hanging="245"/>
      </w:pPr>
      <w:rPr>
        <w:rFonts w:ascii="Times New Roman" w:eastAsia="Times New Roman" w:hAnsi="Times New Roman" w:cs="Times New Roman" w:hint="default"/>
        <w:w w:val="100"/>
        <w:sz w:val="24"/>
        <w:szCs w:val="24"/>
        <w:lang w:val="ru-RU" w:eastAsia="en-US" w:bidi="ar-SA"/>
      </w:rPr>
    </w:lvl>
    <w:lvl w:ilvl="1" w:tplc="0504A9DA">
      <w:numFmt w:val="bullet"/>
      <w:lvlText w:val="•"/>
      <w:lvlJc w:val="left"/>
      <w:pPr>
        <w:ind w:left="2060" w:hanging="245"/>
      </w:pPr>
      <w:rPr>
        <w:rFonts w:hint="default"/>
        <w:lang w:val="ru-RU" w:eastAsia="en-US" w:bidi="ar-SA"/>
      </w:rPr>
    </w:lvl>
    <w:lvl w:ilvl="2" w:tplc="A2589EA4">
      <w:numFmt w:val="bullet"/>
      <w:lvlText w:val="•"/>
      <w:lvlJc w:val="left"/>
      <w:pPr>
        <w:ind w:left="2940" w:hanging="245"/>
      </w:pPr>
      <w:rPr>
        <w:rFonts w:hint="default"/>
        <w:lang w:val="ru-RU" w:eastAsia="en-US" w:bidi="ar-SA"/>
      </w:rPr>
    </w:lvl>
    <w:lvl w:ilvl="3" w:tplc="616C07A4">
      <w:numFmt w:val="bullet"/>
      <w:lvlText w:val="•"/>
      <w:lvlJc w:val="left"/>
      <w:pPr>
        <w:ind w:left="3821" w:hanging="245"/>
      </w:pPr>
      <w:rPr>
        <w:rFonts w:hint="default"/>
        <w:lang w:val="ru-RU" w:eastAsia="en-US" w:bidi="ar-SA"/>
      </w:rPr>
    </w:lvl>
    <w:lvl w:ilvl="4" w:tplc="7E9E17D4">
      <w:numFmt w:val="bullet"/>
      <w:lvlText w:val="•"/>
      <w:lvlJc w:val="left"/>
      <w:pPr>
        <w:ind w:left="4701" w:hanging="245"/>
      </w:pPr>
      <w:rPr>
        <w:rFonts w:hint="default"/>
        <w:lang w:val="ru-RU" w:eastAsia="en-US" w:bidi="ar-SA"/>
      </w:rPr>
    </w:lvl>
    <w:lvl w:ilvl="5" w:tplc="71F8B868">
      <w:numFmt w:val="bullet"/>
      <w:lvlText w:val="•"/>
      <w:lvlJc w:val="left"/>
      <w:pPr>
        <w:ind w:left="5582" w:hanging="245"/>
      </w:pPr>
      <w:rPr>
        <w:rFonts w:hint="default"/>
        <w:lang w:val="ru-RU" w:eastAsia="en-US" w:bidi="ar-SA"/>
      </w:rPr>
    </w:lvl>
    <w:lvl w:ilvl="6" w:tplc="E6D29874">
      <w:numFmt w:val="bullet"/>
      <w:lvlText w:val="•"/>
      <w:lvlJc w:val="left"/>
      <w:pPr>
        <w:ind w:left="6462" w:hanging="245"/>
      </w:pPr>
      <w:rPr>
        <w:rFonts w:hint="default"/>
        <w:lang w:val="ru-RU" w:eastAsia="en-US" w:bidi="ar-SA"/>
      </w:rPr>
    </w:lvl>
    <w:lvl w:ilvl="7" w:tplc="23C8142C">
      <w:numFmt w:val="bullet"/>
      <w:lvlText w:val="•"/>
      <w:lvlJc w:val="left"/>
      <w:pPr>
        <w:ind w:left="7342" w:hanging="245"/>
      </w:pPr>
      <w:rPr>
        <w:rFonts w:hint="default"/>
        <w:lang w:val="ru-RU" w:eastAsia="en-US" w:bidi="ar-SA"/>
      </w:rPr>
    </w:lvl>
    <w:lvl w:ilvl="8" w:tplc="5EDC96F6">
      <w:numFmt w:val="bullet"/>
      <w:lvlText w:val="•"/>
      <w:lvlJc w:val="left"/>
      <w:pPr>
        <w:ind w:left="8223" w:hanging="245"/>
      </w:pPr>
      <w:rPr>
        <w:rFonts w:hint="default"/>
        <w:lang w:val="ru-RU" w:eastAsia="en-US" w:bidi="ar-SA"/>
      </w:rPr>
    </w:lvl>
  </w:abstractNum>
  <w:abstractNum w:abstractNumId="22">
    <w:nsid w:val="783603DF"/>
    <w:multiLevelType w:val="hybridMultilevel"/>
    <w:tmpl w:val="42087CAC"/>
    <w:lvl w:ilvl="0" w:tplc="4820497A">
      <w:start w:val="1"/>
      <w:numFmt w:val="decimal"/>
      <w:lvlText w:val="%1."/>
      <w:lvlJc w:val="left"/>
      <w:pPr>
        <w:ind w:left="1031" w:hanging="245"/>
      </w:pPr>
      <w:rPr>
        <w:rFonts w:ascii="Times New Roman" w:eastAsia="Times New Roman" w:hAnsi="Times New Roman" w:cs="Times New Roman" w:hint="default"/>
        <w:w w:val="100"/>
        <w:sz w:val="24"/>
        <w:szCs w:val="24"/>
        <w:lang w:val="ru-RU" w:eastAsia="en-US" w:bidi="ar-SA"/>
      </w:rPr>
    </w:lvl>
    <w:lvl w:ilvl="1" w:tplc="33A6E6E4">
      <w:numFmt w:val="bullet"/>
      <w:lvlText w:val="•"/>
      <w:lvlJc w:val="left"/>
      <w:pPr>
        <w:ind w:left="1934" w:hanging="245"/>
      </w:pPr>
      <w:rPr>
        <w:rFonts w:hint="default"/>
        <w:lang w:val="ru-RU" w:eastAsia="en-US" w:bidi="ar-SA"/>
      </w:rPr>
    </w:lvl>
    <w:lvl w:ilvl="2" w:tplc="599C4228">
      <w:numFmt w:val="bullet"/>
      <w:lvlText w:val="•"/>
      <w:lvlJc w:val="left"/>
      <w:pPr>
        <w:ind w:left="2828" w:hanging="245"/>
      </w:pPr>
      <w:rPr>
        <w:rFonts w:hint="default"/>
        <w:lang w:val="ru-RU" w:eastAsia="en-US" w:bidi="ar-SA"/>
      </w:rPr>
    </w:lvl>
    <w:lvl w:ilvl="3" w:tplc="77CE93F2">
      <w:numFmt w:val="bullet"/>
      <w:lvlText w:val="•"/>
      <w:lvlJc w:val="left"/>
      <w:pPr>
        <w:ind w:left="3723" w:hanging="245"/>
      </w:pPr>
      <w:rPr>
        <w:rFonts w:hint="default"/>
        <w:lang w:val="ru-RU" w:eastAsia="en-US" w:bidi="ar-SA"/>
      </w:rPr>
    </w:lvl>
    <w:lvl w:ilvl="4" w:tplc="43A8E882">
      <w:numFmt w:val="bullet"/>
      <w:lvlText w:val="•"/>
      <w:lvlJc w:val="left"/>
      <w:pPr>
        <w:ind w:left="4617" w:hanging="245"/>
      </w:pPr>
      <w:rPr>
        <w:rFonts w:hint="default"/>
        <w:lang w:val="ru-RU" w:eastAsia="en-US" w:bidi="ar-SA"/>
      </w:rPr>
    </w:lvl>
    <w:lvl w:ilvl="5" w:tplc="81B448DA">
      <w:numFmt w:val="bullet"/>
      <w:lvlText w:val="•"/>
      <w:lvlJc w:val="left"/>
      <w:pPr>
        <w:ind w:left="5512" w:hanging="245"/>
      </w:pPr>
      <w:rPr>
        <w:rFonts w:hint="default"/>
        <w:lang w:val="ru-RU" w:eastAsia="en-US" w:bidi="ar-SA"/>
      </w:rPr>
    </w:lvl>
    <w:lvl w:ilvl="6" w:tplc="3B9A0144">
      <w:numFmt w:val="bullet"/>
      <w:lvlText w:val="•"/>
      <w:lvlJc w:val="left"/>
      <w:pPr>
        <w:ind w:left="6406" w:hanging="245"/>
      </w:pPr>
      <w:rPr>
        <w:rFonts w:hint="default"/>
        <w:lang w:val="ru-RU" w:eastAsia="en-US" w:bidi="ar-SA"/>
      </w:rPr>
    </w:lvl>
    <w:lvl w:ilvl="7" w:tplc="E4BED176">
      <w:numFmt w:val="bullet"/>
      <w:lvlText w:val="•"/>
      <w:lvlJc w:val="left"/>
      <w:pPr>
        <w:ind w:left="7300" w:hanging="245"/>
      </w:pPr>
      <w:rPr>
        <w:rFonts w:hint="default"/>
        <w:lang w:val="ru-RU" w:eastAsia="en-US" w:bidi="ar-SA"/>
      </w:rPr>
    </w:lvl>
    <w:lvl w:ilvl="8" w:tplc="1944A21A">
      <w:numFmt w:val="bullet"/>
      <w:lvlText w:val="•"/>
      <w:lvlJc w:val="left"/>
      <w:pPr>
        <w:ind w:left="8195" w:hanging="245"/>
      </w:pPr>
      <w:rPr>
        <w:rFonts w:hint="default"/>
        <w:lang w:val="ru-RU" w:eastAsia="en-US" w:bidi="ar-SA"/>
      </w:rPr>
    </w:lvl>
  </w:abstractNum>
  <w:abstractNum w:abstractNumId="23">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D36541C"/>
    <w:multiLevelType w:val="hybridMultilevel"/>
    <w:tmpl w:val="0B40171C"/>
    <w:lvl w:ilvl="0" w:tplc="D2EAF7A8">
      <w:start w:val="1"/>
      <w:numFmt w:val="decimal"/>
      <w:lvlText w:val="%1."/>
      <w:lvlJc w:val="left"/>
      <w:pPr>
        <w:ind w:left="1175" w:hanging="245"/>
      </w:pPr>
      <w:rPr>
        <w:rFonts w:ascii="Times New Roman" w:eastAsia="Times New Roman" w:hAnsi="Times New Roman" w:cs="Times New Roman" w:hint="default"/>
        <w:w w:val="100"/>
        <w:sz w:val="24"/>
        <w:szCs w:val="24"/>
        <w:lang w:val="ru-RU" w:eastAsia="en-US" w:bidi="ar-SA"/>
      </w:rPr>
    </w:lvl>
    <w:lvl w:ilvl="1" w:tplc="738A039E">
      <w:numFmt w:val="bullet"/>
      <w:lvlText w:val="•"/>
      <w:lvlJc w:val="left"/>
      <w:pPr>
        <w:ind w:left="2060" w:hanging="245"/>
      </w:pPr>
      <w:rPr>
        <w:rFonts w:hint="default"/>
        <w:lang w:val="ru-RU" w:eastAsia="en-US" w:bidi="ar-SA"/>
      </w:rPr>
    </w:lvl>
    <w:lvl w:ilvl="2" w:tplc="FDE03E8A">
      <w:numFmt w:val="bullet"/>
      <w:lvlText w:val="•"/>
      <w:lvlJc w:val="left"/>
      <w:pPr>
        <w:ind w:left="2940" w:hanging="245"/>
      </w:pPr>
      <w:rPr>
        <w:rFonts w:hint="default"/>
        <w:lang w:val="ru-RU" w:eastAsia="en-US" w:bidi="ar-SA"/>
      </w:rPr>
    </w:lvl>
    <w:lvl w:ilvl="3" w:tplc="B034347E">
      <w:numFmt w:val="bullet"/>
      <w:lvlText w:val="•"/>
      <w:lvlJc w:val="left"/>
      <w:pPr>
        <w:ind w:left="3821" w:hanging="245"/>
      </w:pPr>
      <w:rPr>
        <w:rFonts w:hint="default"/>
        <w:lang w:val="ru-RU" w:eastAsia="en-US" w:bidi="ar-SA"/>
      </w:rPr>
    </w:lvl>
    <w:lvl w:ilvl="4" w:tplc="286411A6">
      <w:numFmt w:val="bullet"/>
      <w:lvlText w:val="•"/>
      <w:lvlJc w:val="left"/>
      <w:pPr>
        <w:ind w:left="4701" w:hanging="245"/>
      </w:pPr>
      <w:rPr>
        <w:rFonts w:hint="default"/>
        <w:lang w:val="ru-RU" w:eastAsia="en-US" w:bidi="ar-SA"/>
      </w:rPr>
    </w:lvl>
    <w:lvl w:ilvl="5" w:tplc="512C9490">
      <w:numFmt w:val="bullet"/>
      <w:lvlText w:val="•"/>
      <w:lvlJc w:val="left"/>
      <w:pPr>
        <w:ind w:left="5582" w:hanging="245"/>
      </w:pPr>
      <w:rPr>
        <w:rFonts w:hint="default"/>
        <w:lang w:val="ru-RU" w:eastAsia="en-US" w:bidi="ar-SA"/>
      </w:rPr>
    </w:lvl>
    <w:lvl w:ilvl="6" w:tplc="F9860CCE">
      <w:numFmt w:val="bullet"/>
      <w:lvlText w:val="•"/>
      <w:lvlJc w:val="left"/>
      <w:pPr>
        <w:ind w:left="6462" w:hanging="245"/>
      </w:pPr>
      <w:rPr>
        <w:rFonts w:hint="default"/>
        <w:lang w:val="ru-RU" w:eastAsia="en-US" w:bidi="ar-SA"/>
      </w:rPr>
    </w:lvl>
    <w:lvl w:ilvl="7" w:tplc="82EACD7C">
      <w:numFmt w:val="bullet"/>
      <w:lvlText w:val="•"/>
      <w:lvlJc w:val="left"/>
      <w:pPr>
        <w:ind w:left="7342" w:hanging="245"/>
      </w:pPr>
      <w:rPr>
        <w:rFonts w:hint="default"/>
        <w:lang w:val="ru-RU" w:eastAsia="en-US" w:bidi="ar-SA"/>
      </w:rPr>
    </w:lvl>
    <w:lvl w:ilvl="8" w:tplc="879E32C4">
      <w:numFmt w:val="bullet"/>
      <w:lvlText w:val="•"/>
      <w:lvlJc w:val="left"/>
      <w:pPr>
        <w:ind w:left="8223" w:hanging="245"/>
      </w:pPr>
      <w:rPr>
        <w:rFonts w:hint="default"/>
        <w:lang w:val="ru-RU" w:eastAsia="en-US" w:bidi="ar-SA"/>
      </w:rPr>
    </w:lvl>
  </w:abstractNum>
  <w:num w:numId="1">
    <w:abstractNumId w:val="16"/>
  </w:num>
  <w:num w:numId="2">
    <w:abstractNumId w:val="7"/>
  </w:num>
  <w:num w:numId="3">
    <w:abstractNumId w:val="8"/>
  </w:num>
  <w:num w:numId="4">
    <w:abstractNumId w:val="18"/>
  </w:num>
  <w:num w:numId="5">
    <w:abstractNumId w:val="14"/>
  </w:num>
  <w:num w:numId="6">
    <w:abstractNumId w:val="12"/>
  </w:num>
  <w:num w:numId="7">
    <w:abstractNumId w:val="9"/>
  </w:num>
  <w:num w:numId="8">
    <w:abstractNumId w:val="17"/>
  </w:num>
  <w:num w:numId="9">
    <w:abstractNumId w:val="4"/>
  </w:num>
  <w:num w:numId="10">
    <w:abstractNumId w:val="1"/>
  </w:num>
  <w:num w:numId="11">
    <w:abstractNumId w:val="13"/>
  </w:num>
  <w:num w:numId="12">
    <w:abstractNumId w:val="22"/>
  </w:num>
  <w:num w:numId="13">
    <w:abstractNumId w:val="2"/>
  </w:num>
  <w:num w:numId="14">
    <w:abstractNumId w:val="15"/>
  </w:num>
  <w:num w:numId="15">
    <w:abstractNumId w:val="3"/>
  </w:num>
  <w:num w:numId="16">
    <w:abstractNumId w:val="0"/>
  </w:num>
  <w:num w:numId="17">
    <w:abstractNumId w:val="5"/>
  </w:num>
  <w:num w:numId="18">
    <w:abstractNumId w:val="11"/>
  </w:num>
  <w:num w:numId="19">
    <w:abstractNumId w:val="6"/>
  </w:num>
  <w:num w:numId="20">
    <w:abstractNumId w:val="19"/>
  </w:num>
  <w:num w:numId="21">
    <w:abstractNumId w:val="24"/>
  </w:num>
  <w:num w:numId="22">
    <w:abstractNumId w:val="21"/>
  </w:num>
  <w:num w:numId="23">
    <w:abstractNumId w:val="20"/>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D421D3"/>
    <w:rsid w:val="00043EBF"/>
    <w:rsid w:val="000510A8"/>
    <w:rsid w:val="0005479D"/>
    <w:rsid w:val="00093A05"/>
    <w:rsid w:val="000A71FC"/>
    <w:rsid w:val="0010311A"/>
    <w:rsid w:val="00171273"/>
    <w:rsid w:val="001A13E3"/>
    <w:rsid w:val="001B5A30"/>
    <w:rsid w:val="001D3AA7"/>
    <w:rsid w:val="001D517C"/>
    <w:rsid w:val="0021490A"/>
    <w:rsid w:val="002549B2"/>
    <w:rsid w:val="002735ED"/>
    <w:rsid w:val="00274250"/>
    <w:rsid w:val="002D244B"/>
    <w:rsid w:val="002E52E4"/>
    <w:rsid w:val="002E79F1"/>
    <w:rsid w:val="002F2E26"/>
    <w:rsid w:val="0031310C"/>
    <w:rsid w:val="00314F7D"/>
    <w:rsid w:val="00321DD8"/>
    <w:rsid w:val="00334C47"/>
    <w:rsid w:val="00336EE6"/>
    <w:rsid w:val="00353B25"/>
    <w:rsid w:val="003550B4"/>
    <w:rsid w:val="00362112"/>
    <w:rsid w:val="003659FD"/>
    <w:rsid w:val="0036718A"/>
    <w:rsid w:val="0038449A"/>
    <w:rsid w:val="003A338A"/>
    <w:rsid w:val="003C2A78"/>
    <w:rsid w:val="004017D6"/>
    <w:rsid w:val="00422E69"/>
    <w:rsid w:val="00436E98"/>
    <w:rsid w:val="00456B87"/>
    <w:rsid w:val="00470EFD"/>
    <w:rsid w:val="004B13F4"/>
    <w:rsid w:val="004B559B"/>
    <w:rsid w:val="004E7511"/>
    <w:rsid w:val="004F1667"/>
    <w:rsid w:val="00531690"/>
    <w:rsid w:val="005468EF"/>
    <w:rsid w:val="00561370"/>
    <w:rsid w:val="005B589F"/>
    <w:rsid w:val="005B5DDF"/>
    <w:rsid w:val="005B73BB"/>
    <w:rsid w:val="00600D63"/>
    <w:rsid w:val="00653A46"/>
    <w:rsid w:val="006B3377"/>
    <w:rsid w:val="006D53A4"/>
    <w:rsid w:val="006E1D42"/>
    <w:rsid w:val="006E1F30"/>
    <w:rsid w:val="00710997"/>
    <w:rsid w:val="00771FC3"/>
    <w:rsid w:val="007868C3"/>
    <w:rsid w:val="0078728D"/>
    <w:rsid w:val="007B6574"/>
    <w:rsid w:val="007C02B8"/>
    <w:rsid w:val="007C1E90"/>
    <w:rsid w:val="007C3EAA"/>
    <w:rsid w:val="007C7AAD"/>
    <w:rsid w:val="007D0576"/>
    <w:rsid w:val="00801CA7"/>
    <w:rsid w:val="00815F64"/>
    <w:rsid w:val="00836507"/>
    <w:rsid w:val="00846E2F"/>
    <w:rsid w:val="00874F50"/>
    <w:rsid w:val="008765FD"/>
    <w:rsid w:val="008D3AF0"/>
    <w:rsid w:val="00916447"/>
    <w:rsid w:val="00922972"/>
    <w:rsid w:val="0095455B"/>
    <w:rsid w:val="00961EEC"/>
    <w:rsid w:val="0096417D"/>
    <w:rsid w:val="00974DE2"/>
    <w:rsid w:val="009761D2"/>
    <w:rsid w:val="009D3FAA"/>
    <w:rsid w:val="009F5752"/>
    <w:rsid w:val="00A14C61"/>
    <w:rsid w:val="00A30CEC"/>
    <w:rsid w:val="00A56009"/>
    <w:rsid w:val="00A642DD"/>
    <w:rsid w:val="00A64F7F"/>
    <w:rsid w:val="00A84CCB"/>
    <w:rsid w:val="00AC75DF"/>
    <w:rsid w:val="00AD5ACC"/>
    <w:rsid w:val="00AE20E7"/>
    <w:rsid w:val="00AF6F37"/>
    <w:rsid w:val="00B22B82"/>
    <w:rsid w:val="00B45D07"/>
    <w:rsid w:val="00B746EB"/>
    <w:rsid w:val="00B925AF"/>
    <w:rsid w:val="00BE16F7"/>
    <w:rsid w:val="00BE4964"/>
    <w:rsid w:val="00C25419"/>
    <w:rsid w:val="00C35EF5"/>
    <w:rsid w:val="00C3626C"/>
    <w:rsid w:val="00C804FF"/>
    <w:rsid w:val="00C95A18"/>
    <w:rsid w:val="00C962D3"/>
    <w:rsid w:val="00CF5B5A"/>
    <w:rsid w:val="00D421D3"/>
    <w:rsid w:val="00D8535B"/>
    <w:rsid w:val="00D96A00"/>
    <w:rsid w:val="00DA2C7C"/>
    <w:rsid w:val="00DF6B3D"/>
    <w:rsid w:val="00E351A5"/>
    <w:rsid w:val="00E37B6C"/>
    <w:rsid w:val="00E40125"/>
    <w:rsid w:val="00E82DC7"/>
    <w:rsid w:val="00E8315E"/>
    <w:rsid w:val="00E926AA"/>
    <w:rsid w:val="00ED505A"/>
    <w:rsid w:val="00EF24F3"/>
    <w:rsid w:val="00F6188C"/>
    <w:rsid w:val="00F75C08"/>
    <w:rsid w:val="00F81816"/>
    <w:rsid w:val="00FA06F8"/>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01CA7"/>
    <w:pPr>
      <w:widowControl w:val="0"/>
      <w:autoSpaceDE w:val="0"/>
      <w:autoSpaceDN w:val="0"/>
      <w:jc w:val="left"/>
    </w:pPr>
    <w:rPr>
      <w:rFonts w:eastAsia="Times New Roman"/>
      <w:lang w:eastAsia="en-US"/>
    </w:rPr>
  </w:style>
  <w:style w:type="character" w:customStyle="1" w:styleId="UnresolvedMention">
    <w:name w:val="Unresolved Mention"/>
    <w:basedOn w:val="a0"/>
    <w:uiPriority w:val="99"/>
    <w:semiHidden/>
    <w:unhideWhenUsed/>
    <w:rsid w:val="00E82DC7"/>
    <w:rPr>
      <w:color w:val="605E5C"/>
      <w:shd w:val="clear" w:color="auto" w:fill="E1DFDD"/>
    </w:rPr>
  </w:style>
  <w:style w:type="character" w:styleId="af3">
    <w:name w:val="Strong"/>
    <w:basedOn w:val="a0"/>
    <w:uiPriority w:val="22"/>
    <w:qFormat/>
    <w:rsid w:val="008D3AF0"/>
    <w:rPr>
      <w:b/>
      <w:bCs/>
    </w:rPr>
  </w:style>
</w:styles>
</file>

<file path=word/webSettings.xml><?xml version="1.0" encoding="utf-8"?>
<w:webSettings xmlns:r="http://schemas.openxmlformats.org/officeDocument/2006/relationships" xmlns:w="http://schemas.openxmlformats.org/wordprocessingml/2006/main">
  <w:divs>
    <w:div w:id="1280257764">
      <w:bodyDiv w:val="1"/>
      <w:marLeft w:val="0"/>
      <w:marRight w:val="0"/>
      <w:marTop w:val="0"/>
      <w:marBottom w:val="0"/>
      <w:divBdr>
        <w:top w:val="none" w:sz="0" w:space="0" w:color="auto"/>
        <w:left w:val="none" w:sz="0" w:space="0" w:color="auto"/>
        <w:bottom w:val="none" w:sz="0" w:space="0" w:color="auto"/>
        <w:right w:val="none" w:sz="0" w:space="0" w:color="auto"/>
      </w:divBdr>
    </w:div>
    <w:div w:id="1495680300">
      <w:bodyDiv w:val="1"/>
      <w:marLeft w:val="0"/>
      <w:marRight w:val="0"/>
      <w:marTop w:val="0"/>
      <w:marBottom w:val="0"/>
      <w:divBdr>
        <w:top w:val="none" w:sz="0" w:space="0" w:color="auto"/>
        <w:left w:val="none" w:sz="0" w:space="0" w:color="auto"/>
        <w:bottom w:val="none" w:sz="0" w:space="0" w:color="auto"/>
        <w:right w:val="none" w:sz="0" w:space="0" w:color="auto"/>
      </w:divBdr>
    </w:div>
    <w:div w:id="18850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eokniga.org" TargetMode="External"/><Relationship Id="rId18" Type="http://schemas.openxmlformats.org/officeDocument/2006/relationships/hyperlink" Target="https://elib.tsutmb.ru/pwb/" TargetMode="External"/><Relationship Id="rId26" Type="http://schemas.openxmlformats.org/officeDocument/2006/relationships/hyperlink" Target="http://www.prlib.ru/" TargetMode="External"/><Relationship Id="rId3" Type="http://schemas.openxmlformats.org/officeDocument/2006/relationships/styles" Target="styles.xml"/><Relationship Id="rId21" Type="http://schemas.openxmlformats.org/officeDocument/2006/relationships/hyperlink" Target="http://www.studentlibrary.ru/" TargetMode="External"/><Relationship Id="rId34" Type="http://schemas.openxmlformats.org/officeDocument/2006/relationships/hyperlink" Target="http://www.nature.com" TargetMode="External"/><Relationship Id="rId7" Type="http://schemas.openxmlformats.org/officeDocument/2006/relationships/endnotes" Target="endnotes.xml"/><Relationship Id="rId12" Type="http://schemas.openxmlformats.org/officeDocument/2006/relationships/hyperlink" Target="https://biblioclub.ru/index.php?page=book&amp;id=574478" TargetMode="External"/><Relationship Id="rId17" Type="http://schemas.openxmlformats.org/officeDocument/2006/relationships/hyperlink" Target="http://moodle.tsutmb.ru" TargetMode="External"/><Relationship Id="rId25" Type="http://schemas.openxmlformats.org/officeDocument/2006/relationships/hyperlink" Target="https://xn--90ax2c.xn--p1ai/" TargetMode="External"/><Relationship Id="rId33" Type="http://schemas.openxmlformats.org/officeDocument/2006/relationships/hyperlink" Target="https://podpiska.rfbr.ru/news/396/"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ib.rgo.ru" TargetMode="External"/><Relationship Id="rId20" Type="http://schemas.openxmlformats.org/officeDocument/2006/relationships/hyperlink" Target="http://www.biblioclub.ru/" TargetMode="External"/><Relationship Id="rId29"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rbookshop.ru/17894.html" TargetMode="External"/><Relationship Id="rId24" Type="http://schemas.openxmlformats.org/officeDocument/2006/relationships/hyperlink" Target="http://elibrary.ru/" TargetMode="External"/><Relationship Id="rId32" Type="http://schemas.openxmlformats.org/officeDocument/2006/relationships/hyperlink" Target="https://link.springer.co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gras.ru/" TargetMode="External"/><Relationship Id="rId23" Type="http://schemas.openxmlformats.org/officeDocument/2006/relationships/hyperlink" Target="http://www.urait.ru/" TargetMode="External"/><Relationship Id="rId28" Type="http://schemas.openxmlformats.org/officeDocument/2006/relationships/hyperlink" Target="http://polpred.com/" TargetMode="External"/><Relationship Id="rId36" Type="http://schemas.openxmlformats.org/officeDocument/2006/relationships/hyperlink" Target="https://arch.neicon.ru/" TargetMode="External"/><Relationship Id="rId10" Type="http://schemas.openxmlformats.org/officeDocument/2006/relationships/hyperlink" Target="https://urait.ru/bcode/451988" TargetMode="External"/><Relationship Id="rId19" Type="http://schemas.openxmlformats.org/officeDocument/2006/relationships/hyperlink" Target="https://elibrary.tsutmb.ru/" TargetMode="External"/><Relationship Id="rId31" Type="http://schemas.openxmlformats.org/officeDocument/2006/relationships/hyperlink" Target="https://podpiska.rfbr.ru/news/396/" TargetMode="External"/><Relationship Id="rId4" Type="http://schemas.openxmlformats.org/officeDocument/2006/relationships/settings" Target="settings.xml"/><Relationship Id="rId9" Type="http://schemas.openxmlformats.org/officeDocument/2006/relationships/hyperlink" Target="http://www.iprbookshop.ru/27460.html" TargetMode="External"/><Relationship Id="rId14" Type="http://schemas.openxmlformats.org/officeDocument/2006/relationships/hyperlink" Target="https://meteoinfo.ru/" TargetMode="External"/><Relationship Id="rId22" Type="http://schemas.openxmlformats.org/officeDocument/2006/relationships/hyperlink" Target="http://iprbookshop.ru/" TargetMode="External"/><Relationship Id="rId27" Type="http://schemas.openxmlformats.org/officeDocument/2006/relationships/hyperlink" Target="http://www.informio.ru/" TargetMode="External"/><Relationship Id="rId30" Type="http://schemas.openxmlformats.org/officeDocument/2006/relationships/hyperlink" Target="https://onlinelibrary.wiley.com/" TargetMode="External"/><Relationship Id="rId35" Type="http://schemas.openxmlformats.org/officeDocument/2006/relationships/hyperlink" Target="https://journals.rcsi.scien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A5F7B-4514-4B80-B00B-39F8FFB6C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13</Pages>
  <Words>4014</Words>
  <Characters>22886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79</cp:revision>
  <dcterms:created xsi:type="dcterms:W3CDTF">2022-03-23T12:33:00Z</dcterms:created>
  <dcterms:modified xsi:type="dcterms:W3CDTF">2024-04-09T11:58:00Z</dcterms:modified>
</cp:coreProperties>
</file>